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4651D" w14:textId="77777777" w:rsidR="00335782" w:rsidRDefault="0033578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36"/>
        <w:gridCol w:w="9382"/>
        <w:gridCol w:w="236"/>
      </w:tblGrid>
      <w:tr w:rsidR="00335782" w14:paraId="68663EF5" w14:textId="77777777">
        <w:trPr>
          <w:trHeight w:val="1561"/>
        </w:trPr>
        <w:tc>
          <w:tcPr>
            <w:tcW w:w="222" w:type="dxa"/>
          </w:tcPr>
          <w:p w14:paraId="3117FE33" w14:textId="77777777" w:rsidR="00335782" w:rsidRDefault="00335782">
            <w:pPr>
              <w:pStyle w:val="Titre1"/>
              <w:jc w:val="center"/>
              <w:outlineLvl w:val="0"/>
              <w:rPr>
                <w:rFonts w:ascii="Century Gothic" w:eastAsia="Century Gothic" w:hAnsi="Century Gothic" w:cs="Century Gothic"/>
                <w:b/>
                <w:sz w:val="22"/>
                <w:szCs w:val="22"/>
              </w:rPr>
            </w:pPr>
          </w:p>
        </w:tc>
        <w:tc>
          <w:tcPr>
            <w:tcW w:w="9410" w:type="dxa"/>
            <w:vAlign w:val="center"/>
          </w:tcPr>
          <w:p w14:paraId="007FBD54" w14:textId="77777777" w:rsidR="00335782" w:rsidRDefault="00090A25">
            <w:pPr>
              <w:jc w:val="center"/>
              <w:rPr>
                <w:rFonts w:ascii="Century Gothic" w:eastAsia="Century Gothic" w:hAnsi="Century Gothic" w:cs="Century Gothic"/>
                <w:b/>
              </w:rPr>
            </w:pPr>
            <w:r>
              <w:rPr>
                <w:noProof/>
                <w:lang w:val="fr-FR"/>
              </w:rPr>
              <w:drawing>
                <wp:inline distT="0" distB="0" distL="0" distR="0" wp14:anchorId="0E6F7F3C" wp14:editId="6670CD61">
                  <wp:extent cx="5943600" cy="1981200"/>
                  <wp:effectExtent l="0" t="0" r="0" b="0"/>
                  <wp:docPr id="2" name="image1.jpg" descr="C:\Users\iwraw\Downloads\1500x500.jfif"/>
                  <wp:cNvGraphicFramePr/>
                  <a:graphic xmlns:a="http://schemas.openxmlformats.org/drawingml/2006/main">
                    <a:graphicData uri="http://schemas.openxmlformats.org/drawingml/2006/picture">
                      <pic:pic xmlns:pic="http://schemas.openxmlformats.org/drawingml/2006/picture">
                        <pic:nvPicPr>
                          <pic:cNvPr id="0" name="image1.jpg" descr="C:\Users\iwraw\Downloads\1500x500.jfif"/>
                          <pic:cNvPicPr preferRelativeResize="0"/>
                        </pic:nvPicPr>
                        <pic:blipFill>
                          <a:blip r:embed="rId8"/>
                          <a:srcRect/>
                          <a:stretch>
                            <a:fillRect/>
                          </a:stretch>
                        </pic:blipFill>
                        <pic:spPr>
                          <a:xfrm>
                            <a:off x="0" y="0"/>
                            <a:ext cx="5943600" cy="1981200"/>
                          </a:xfrm>
                          <a:prstGeom prst="rect">
                            <a:avLst/>
                          </a:prstGeom>
                          <a:ln/>
                        </pic:spPr>
                      </pic:pic>
                    </a:graphicData>
                  </a:graphic>
                </wp:inline>
              </w:drawing>
            </w:r>
          </w:p>
        </w:tc>
        <w:tc>
          <w:tcPr>
            <w:tcW w:w="222" w:type="dxa"/>
            <w:vAlign w:val="center"/>
          </w:tcPr>
          <w:p w14:paraId="3F8EE7FA" w14:textId="77777777" w:rsidR="00335782" w:rsidRDefault="00335782">
            <w:pPr>
              <w:pStyle w:val="Titre1"/>
              <w:jc w:val="center"/>
              <w:outlineLvl w:val="0"/>
              <w:rPr>
                <w:rFonts w:ascii="Century Gothic" w:eastAsia="Century Gothic" w:hAnsi="Century Gothic" w:cs="Century Gothic"/>
                <w:b/>
                <w:sz w:val="22"/>
                <w:szCs w:val="22"/>
              </w:rPr>
            </w:pPr>
          </w:p>
        </w:tc>
      </w:tr>
    </w:tbl>
    <w:p w14:paraId="358A19D7" w14:textId="77777777" w:rsidR="00335782" w:rsidRDefault="00090A25">
      <w:pPr>
        <w:pStyle w:val="Titre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Elections 2020</w:t>
      </w:r>
    </w:p>
    <w:p w14:paraId="0E0E28F9" w14:textId="77777777" w:rsidR="00335782" w:rsidRDefault="00090A25">
      <w:pPr>
        <w:pStyle w:val="Titre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Rights of Persons with Disabilities (CRPD) </w:t>
      </w:r>
    </w:p>
    <w:p w14:paraId="50468018" w14:textId="77777777" w:rsidR="00335782" w:rsidRDefault="00090A25">
      <w:pPr>
        <w:pStyle w:val="Titre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Elimination of Discrimination </w:t>
      </w:r>
      <w:proofErr w:type="gramStart"/>
      <w:r>
        <w:rPr>
          <w:rFonts w:ascii="Century Gothic" w:eastAsia="Century Gothic" w:hAnsi="Century Gothic" w:cs="Century Gothic"/>
          <w:b/>
          <w:sz w:val="24"/>
          <w:szCs w:val="24"/>
        </w:rPr>
        <w:t>Against</w:t>
      </w:r>
      <w:proofErr w:type="gramEnd"/>
      <w:r>
        <w:rPr>
          <w:rFonts w:ascii="Century Gothic" w:eastAsia="Century Gothic" w:hAnsi="Century Gothic" w:cs="Century Gothic"/>
          <w:b/>
          <w:sz w:val="24"/>
          <w:szCs w:val="24"/>
        </w:rPr>
        <w:t xml:space="preserve"> Women (CEDAW)</w:t>
      </w:r>
    </w:p>
    <w:p w14:paraId="3BACF5EE" w14:textId="77777777" w:rsidR="00335782" w:rsidRDefault="00090A25">
      <w:pPr>
        <w:pStyle w:val="Titre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Human Rights Committee (</w:t>
      </w:r>
      <w:proofErr w:type="spellStart"/>
      <w:r>
        <w:rPr>
          <w:rFonts w:ascii="Century Gothic" w:eastAsia="Century Gothic" w:hAnsi="Century Gothic" w:cs="Century Gothic"/>
          <w:b/>
          <w:sz w:val="24"/>
          <w:szCs w:val="24"/>
        </w:rPr>
        <w:t>HRCttee</w:t>
      </w:r>
      <w:proofErr w:type="spellEnd"/>
      <w:r>
        <w:rPr>
          <w:rFonts w:ascii="Century Gothic" w:eastAsia="Century Gothic" w:hAnsi="Century Gothic" w:cs="Century Gothic"/>
          <w:b/>
          <w:sz w:val="24"/>
          <w:szCs w:val="24"/>
        </w:rPr>
        <w:t>)</w:t>
      </w:r>
    </w:p>
    <w:p w14:paraId="756383CC" w14:textId="77777777" w:rsidR="00335782" w:rsidRDefault="00090A25">
      <w:pPr>
        <w:pStyle w:val="Titre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Rights of the Child (CRC)</w:t>
      </w:r>
    </w:p>
    <w:p w14:paraId="05C42F3C" w14:textId="77777777" w:rsidR="00335782" w:rsidRDefault="00335782">
      <w:pPr>
        <w:rPr>
          <w:rFonts w:ascii="Century Gothic" w:eastAsia="Century Gothic" w:hAnsi="Century Gothic" w:cs="Century Gothic"/>
          <w:sz w:val="24"/>
          <w:szCs w:val="24"/>
        </w:rPr>
      </w:pPr>
    </w:p>
    <w:p w14:paraId="5254C9AB" w14:textId="77777777" w:rsidR="00335782" w:rsidRDefault="00090A25">
      <w:pPr>
        <w:pStyle w:val="Sous-titre"/>
        <w:jc w:val="center"/>
        <w:rPr>
          <w:rFonts w:ascii="Century Gothic" w:eastAsia="Century Gothic" w:hAnsi="Century Gothic" w:cs="Century Gothic"/>
        </w:rPr>
      </w:pPr>
      <w:r>
        <w:rPr>
          <w:rFonts w:ascii="Century Gothic" w:eastAsia="Century Gothic" w:hAnsi="Century Gothic" w:cs="Century Gothic"/>
        </w:rPr>
        <w:t>Questionnaire for candidates</w:t>
      </w:r>
    </w:p>
    <w:p w14:paraId="19C979CB" w14:textId="77777777" w:rsidR="00335782" w:rsidRDefault="00090A25">
      <w:pPr>
        <w:jc w:val="both"/>
        <w:rPr>
          <w:rFonts w:ascii="Century Gothic" w:eastAsia="Century Gothic" w:hAnsi="Century Gothic" w:cs="Century Gothic"/>
        </w:rPr>
      </w:pPr>
      <w:r>
        <w:rPr>
          <w:rFonts w:ascii="Century Gothic" w:eastAsia="Century Gothic" w:hAnsi="Century Gothic" w:cs="Century Gothic"/>
        </w:rPr>
        <w:t xml:space="preserve">Four UN Treaty Bodies (Committee on the Rights of Persons with Disabilities (CRPD), Committee on the Elimination of Discrimination </w:t>
      </w:r>
      <w:proofErr w:type="gramStart"/>
      <w:r>
        <w:rPr>
          <w:rFonts w:ascii="Century Gothic" w:eastAsia="Century Gothic" w:hAnsi="Century Gothic" w:cs="Century Gothic"/>
        </w:rPr>
        <w:t>Against</w:t>
      </w:r>
      <w:proofErr w:type="gramEnd"/>
      <w:r>
        <w:rPr>
          <w:rFonts w:ascii="Century Gothic" w:eastAsia="Century Gothic" w:hAnsi="Century Gothic" w:cs="Century Gothic"/>
        </w:rPr>
        <w:t xml:space="preserve"> Women (CEDAW), Human Rights Committee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and Committee on the Rights of the Child (CRC)) will have elections organised in June 2020.</w:t>
      </w:r>
    </w:p>
    <w:p w14:paraId="61521DF6" w14:textId="77777777" w:rsidR="00335782" w:rsidRDefault="00090A25">
      <w:pPr>
        <w:jc w:val="both"/>
        <w:rPr>
          <w:rFonts w:ascii="Century Gothic" w:eastAsia="Century Gothic" w:hAnsi="Century Gothic" w:cs="Century Gothic"/>
        </w:rPr>
      </w:pPr>
      <w:r>
        <w:rPr>
          <w:rFonts w:ascii="Century Gothic" w:eastAsia="Century Gothic" w:hAnsi="Century Gothic" w:cs="Century Gothic"/>
        </w:rPr>
        <w:t xml:space="preserve">In order to strengthen the treaty bodies, the International Disability Alliance, Child Rights Connect and IWRAW Asia-Pacific– as part of TB-Net, the NGO network on the UN Treaty Bodies – seek to promote quality, independence and diversity of treaty body membership through transparent and participators nomination and elections processes. </w:t>
      </w:r>
    </w:p>
    <w:p w14:paraId="26544F92" w14:textId="77777777" w:rsidR="00335782" w:rsidRDefault="00090A25">
      <w:pPr>
        <w:jc w:val="both"/>
        <w:rPr>
          <w:rFonts w:ascii="Century Gothic" w:eastAsia="Century Gothic" w:hAnsi="Century Gothic" w:cs="Century Gothic"/>
        </w:rPr>
      </w:pPr>
      <w:r>
        <w:rPr>
          <w:rFonts w:ascii="Century Gothic" w:eastAsia="Century Gothic" w:hAnsi="Century Gothic" w:cs="Century Gothic"/>
        </w:rPr>
        <w:t xml:space="preserve">This questionnaire, which is sent to all nominated candidates and is based on the criteria set forth in the relevant treaties and in the GA Resolution 68/268, will enable all States and other stakeholders to better understand the skills, experiences and motivation of running candidates to CRPD, CEDAW, and CRC in advance of the elections. </w:t>
      </w:r>
    </w:p>
    <w:p w14:paraId="0B7D486B" w14:textId="77777777" w:rsidR="00335782" w:rsidRDefault="00090A25">
      <w:pPr>
        <w:jc w:val="both"/>
        <w:rPr>
          <w:rFonts w:ascii="Century Gothic" w:eastAsia="Century Gothic" w:hAnsi="Century Gothic" w:cs="Century Gothic"/>
        </w:rPr>
      </w:pPr>
      <w:r>
        <w:rPr>
          <w:rFonts w:ascii="Century Gothic" w:eastAsia="Century Gothic" w:hAnsi="Century Gothic" w:cs="Century Gothic"/>
        </w:rPr>
        <w:t xml:space="preserve">The written responses to the questionnaires will be made available on the website </w:t>
      </w:r>
      <w:hyperlink r:id="rId9">
        <w:r>
          <w:rPr>
            <w:rFonts w:ascii="Century Gothic" w:eastAsia="Century Gothic" w:hAnsi="Century Gothic" w:cs="Century Gothic"/>
            <w:color w:val="0000FF"/>
            <w:u w:val="single"/>
          </w:rPr>
          <w:t>www.untbelections.org</w:t>
        </w:r>
      </w:hyperlink>
      <w:r>
        <w:rPr>
          <w:rFonts w:ascii="Century Gothic" w:eastAsia="Century Gothic" w:hAnsi="Century Gothic" w:cs="Century Gothic"/>
        </w:rPr>
        <w:t xml:space="preserve">. </w:t>
      </w:r>
    </w:p>
    <w:p w14:paraId="604FE312" w14:textId="77777777" w:rsidR="00335782" w:rsidRDefault="00090A25">
      <w:pPr>
        <w:jc w:val="both"/>
        <w:rPr>
          <w:rFonts w:ascii="Century Gothic" w:eastAsia="Century Gothic" w:hAnsi="Century Gothic" w:cs="Century Gothic"/>
        </w:rPr>
      </w:pPr>
      <w:r>
        <w:rPr>
          <w:rFonts w:ascii="Century Gothic" w:eastAsia="Century Gothic" w:hAnsi="Century Gothic" w:cs="Century Gothic"/>
          <w:i/>
        </w:rPr>
        <w:t>This initiative does not imply that we support or oppose any individual candidates.</w:t>
      </w:r>
    </w:p>
    <w:p w14:paraId="73C71E33" w14:textId="77777777" w:rsidR="00335782" w:rsidRDefault="00335782">
      <w:pPr>
        <w:pStyle w:val="Titre2"/>
        <w:rPr>
          <w:sz w:val="24"/>
          <w:szCs w:val="24"/>
        </w:rPr>
      </w:pPr>
    </w:p>
    <w:p w14:paraId="38DE839D" w14:textId="77777777" w:rsidR="00335782" w:rsidRDefault="00090A25">
      <w:pPr>
        <w:spacing w:after="200" w:line="276" w:lineRule="auto"/>
      </w:pPr>
      <w:r>
        <w:br w:type="page"/>
      </w:r>
    </w:p>
    <w:p w14:paraId="4B6BE5E4" w14:textId="77777777" w:rsidR="00335782" w:rsidRDefault="00090A25">
      <w:pPr>
        <w:pStyle w:val="Titre2"/>
        <w:rPr>
          <w:sz w:val="24"/>
          <w:szCs w:val="24"/>
        </w:rPr>
      </w:pPr>
      <w:r>
        <w:rPr>
          <w:sz w:val="24"/>
          <w:szCs w:val="24"/>
        </w:rPr>
        <w:lastRenderedPageBreak/>
        <w:t xml:space="preserve">Questions for all treaty bodies candidates </w:t>
      </w:r>
    </w:p>
    <w:p w14:paraId="055F3D17" w14:textId="77777777" w:rsidR="00335782" w:rsidRDefault="00335782">
      <w:pPr>
        <w:jc w:val="both"/>
        <w:rPr>
          <w:rFonts w:ascii="Century Gothic" w:eastAsia="Century Gothic" w:hAnsi="Century Gothic" w:cs="Century Gothic"/>
        </w:rPr>
      </w:pPr>
    </w:p>
    <w:p w14:paraId="31B745FE" w14:textId="48EE21FF" w:rsidR="00335782" w:rsidRDefault="00090A25">
      <w:pPr>
        <w:jc w:val="both"/>
        <w:rPr>
          <w:rFonts w:ascii="Century Gothic" w:eastAsia="Century Gothic" w:hAnsi="Century Gothic" w:cs="Century Gothic"/>
        </w:rPr>
      </w:pPr>
      <w:r>
        <w:rPr>
          <w:rFonts w:ascii="Century Gothic" w:eastAsia="Century Gothic" w:hAnsi="Century Gothic" w:cs="Century Gothic"/>
          <w:b/>
        </w:rPr>
        <w:t>1. Name:</w:t>
      </w:r>
      <w:r>
        <w:rPr>
          <w:rFonts w:ascii="Century Gothic" w:eastAsia="Century Gothic" w:hAnsi="Century Gothic" w:cs="Century Gothic"/>
        </w:rPr>
        <w:t xml:space="preserve"> </w:t>
      </w:r>
      <w:r w:rsidR="00FE470E">
        <w:rPr>
          <w:rFonts w:ascii="Century Gothic" w:eastAsia="Century Gothic" w:hAnsi="Century Gothic" w:cs="Century Gothic"/>
        </w:rPr>
        <w:t>A</w:t>
      </w:r>
      <w:r w:rsidR="008F04F5">
        <w:rPr>
          <w:rFonts w:ascii="Century Gothic" w:eastAsia="Century Gothic" w:hAnsi="Century Gothic" w:cs="Century Gothic"/>
        </w:rPr>
        <w:t xml:space="preserve">MELINE </w:t>
      </w:r>
      <w:r w:rsidR="00FE470E">
        <w:rPr>
          <w:rFonts w:ascii="Century Gothic" w:eastAsia="Century Gothic" w:hAnsi="Century Gothic" w:cs="Century Gothic"/>
        </w:rPr>
        <w:t xml:space="preserve"> </w:t>
      </w:r>
    </w:p>
    <w:p w14:paraId="5F04E24F" w14:textId="77777777" w:rsidR="00335782" w:rsidRDefault="00335782">
      <w:pPr>
        <w:jc w:val="both"/>
      </w:pPr>
    </w:p>
    <w:p w14:paraId="596AE403" w14:textId="7FB8EA64" w:rsidR="00335782" w:rsidRDefault="00090A25">
      <w:pPr>
        <w:jc w:val="both"/>
        <w:rPr>
          <w:rFonts w:ascii="Century Gothic" w:eastAsia="Century Gothic" w:hAnsi="Century Gothic" w:cs="Century Gothic"/>
        </w:rPr>
      </w:pPr>
      <w:r>
        <w:rPr>
          <w:rFonts w:ascii="Century Gothic" w:eastAsia="Century Gothic" w:hAnsi="Century Gothic" w:cs="Century Gothic"/>
          <w:b/>
        </w:rPr>
        <w:t>2. Nationality:</w:t>
      </w:r>
      <w:r>
        <w:rPr>
          <w:rFonts w:ascii="Century Gothic" w:eastAsia="Century Gothic" w:hAnsi="Century Gothic" w:cs="Century Gothic"/>
        </w:rPr>
        <w:t xml:space="preserve"> </w:t>
      </w:r>
      <w:r w:rsidR="008F04F5">
        <w:rPr>
          <w:rFonts w:ascii="Century Gothic" w:eastAsia="Century Gothic" w:hAnsi="Century Gothic" w:cs="Century Gothic"/>
        </w:rPr>
        <w:t xml:space="preserve">FRANCE </w:t>
      </w:r>
    </w:p>
    <w:p w14:paraId="74BA35D5" w14:textId="77777777" w:rsidR="00335782" w:rsidRDefault="00335782">
      <w:pPr>
        <w:jc w:val="both"/>
      </w:pPr>
    </w:p>
    <w:p w14:paraId="26B0180E" w14:textId="124BF454"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3. Current position: </w:t>
      </w:r>
      <w:r w:rsidR="00FE470E">
        <w:rPr>
          <w:rFonts w:ascii="Century Gothic" w:eastAsia="Century Gothic" w:hAnsi="Century Gothic" w:cs="Century Gothic"/>
          <w:b/>
        </w:rPr>
        <w:t>VICE – C</w:t>
      </w:r>
      <w:r w:rsidR="008F04F5">
        <w:rPr>
          <w:rFonts w:ascii="Century Gothic" w:eastAsia="Century Gothic" w:hAnsi="Century Gothic" w:cs="Century Gothic"/>
          <w:b/>
        </w:rPr>
        <w:t xml:space="preserve">HAIR / CEDAW COMMITTEE </w:t>
      </w:r>
    </w:p>
    <w:p w14:paraId="4C97854F" w14:textId="77777777" w:rsidR="00335782" w:rsidRDefault="00335782">
      <w:pPr>
        <w:jc w:val="both"/>
      </w:pPr>
    </w:p>
    <w:p w14:paraId="5BDA14D7" w14:textId="339C9A5D" w:rsidR="00CC3536" w:rsidRDefault="00090A25">
      <w:pPr>
        <w:jc w:val="both"/>
        <w:rPr>
          <w:rFonts w:ascii="Century Gothic" w:eastAsia="Century Gothic" w:hAnsi="Century Gothic" w:cs="Century Gothic"/>
          <w:b/>
        </w:rPr>
      </w:pPr>
      <w:r>
        <w:rPr>
          <w:rFonts w:ascii="Century Gothic" w:eastAsia="Century Gothic" w:hAnsi="Century Gothic" w:cs="Century Gothic"/>
          <w:b/>
        </w:rPr>
        <w:t>4. Are you currently holding or have you previously held any position on behalf of, or for, your Government (Executive branch) that may compromise your actual or perceived independence and impartiality? If so, please give details:</w:t>
      </w:r>
    </w:p>
    <w:p w14:paraId="5629D5E0" w14:textId="1D31530E" w:rsidR="005440B6" w:rsidRDefault="001C2A7F">
      <w:pPr>
        <w:jc w:val="both"/>
        <w:rPr>
          <w:rFonts w:ascii="Century Gothic" w:eastAsia="Century Gothic" w:hAnsi="Century Gothic" w:cs="Century Gothic"/>
          <w:bCs/>
        </w:rPr>
      </w:pPr>
      <w:r>
        <w:rPr>
          <w:rFonts w:ascii="Century Gothic" w:eastAsia="Century Gothic" w:hAnsi="Century Gothic" w:cs="Century Gothic"/>
          <w:bCs/>
        </w:rPr>
        <w:t>2002</w:t>
      </w:r>
      <w:r w:rsidR="00271F9B">
        <w:rPr>
          <w:rFonts w:ascii="Century Gothic" w:eastAsia="Century Gothic" w:hAnsi="Century Gothic" w:cs="Century Gothic"/>
          <w:bCs/>
        </w:rPr>
        <w:t xml:space="preserve">-2005 </w:t>
      </w:r>
      <w:r w:rsidR="0046400E">
        <w:rPr>
          <w:rFonts w:ascii="Century Gothic" w:eastAsia="Century Gothic" w:hAnsi="Century Gothic" w:cs="Century Gothic"/>
          <w:bCs/>
        </w:rPr>
        <w:t>Minister</w:t>
      </w:r>
      <w:r w:rsidR="00271F9B">
        <w:rPr>
          <w:rFonts w:ascii="Century Gothic" w:eastAsia="Century Gothic" w:hAnsi="Century Gothic" w:cs="Century Gothic"/>
          <w:bCs/>
        </w:rPr>
        <w:t xml:space="preserve"> o</w:t>
      </w:r>
      <w:r w:rsidR="008F0038">
        <w:rPr>
          <w:rFonts w:ascii="Century Gothic" w:eastAsia="Century Gothic" w:hAnsi="Century Gothic" w:cs="Century Gothic"/>
          <w:bCs/>
        </w:rPr>
        <w:t xml:space="preserve">f </w:t>
      </w:r>
      <w:r w:rsidR="00271F9B">
        <w:rPr>
          <w:rFonts w:ascii="Century Gothic" w:eastAsia="Century Gothic" w:hAnsi="Century Gothic" w:cs="Century Gothic"/>
          <w:bCs/>
        </w:rPr>
        <w:t>Equality at Work and P</w:t>
      </w:r>
      <w:r w:rsidR="00EF2062">
        <w:rPr>
          <w:rFonts w:ascii="Century Gothic" w:eastAsia="Century Gothic" w:hAnsi="Century Gothic" w:cs="Century Gothic"/>
          <w:bCs/>
        </w:rPr>
        <w:t>arity</w:t>
      </w:r>
    </w:p>
    <w:p w14:paraId="1027BCFE" w14:textId="3CD8DDDF" w:rsidR="00EF2062" w:rsidRDefault="00E61F40">
      <w:pPr>
        <w:jc w:val="both"/>
        <w:rPr>
          <w:rFonts w:ascii="Century Gothic" w:eastAsia="Century Gothic" w:hAnsi="Century Gothic" w:cs="Century Gothic"/>
          <w:bCs/>
        </w:rPr>
      </w:pPr>
      <w:r>
        <w:rPr>
          <w:rFonts w:ascii="Century Gothic" w:eastAsia="Century Gothic" w:hAnsi="Century Gothic" w:cs="Century Gothic"/>
          <w:bCs/>
        </w:rPr>
        <w:t xml:space="preserve">2005- 2007 France </w:t>
      </w:r>
      <w:r w:rsidR="0046400E">
        <w:rPr>
          <w:rFonts w:ascii="Century Gothic" w:eastAsia="Century Gothic" w:hAnsi="Century Gothic" w:cs="Century Gothic"/>
          <w:bCs/>
        </w:rPr>
        <w:t>Representative</w:t>
      </w:r>
      <w:r>
        <w:rPr>
          <w:rFonts w:ascii="Century Gothic" w:eastAsia="Century Gothic" w:hAnsi="Century Gothic" w:cs="Century Gothic"/>
          <w:bCs/>
        </w:rPr>
        <w:t xml:space="preserve"> at ILO </w:t>
      </w:r>
    </w:p>
    <w:p w14:paraId="49B19BF1" w14:textId="0D040F30" w:rsidR="00E61F40" w:rsidRDefault="00C4448D">
      <w:pPr>
        <w:jc w:val="both"/>
        <w:rPr>
          <w:rFonts w:ascii="Century Gothic" w:eastAsia="Century Gothic" w:hAnsi="Century Gothic" w:cs="Century Gothic"/>
          <w:bCs/>
        </w:rPr>
      </w:pPr>
      <w:r>
        <w:rPr>
          <w:rFonts w:ascii="Century Gothic" w:eastAsia="Century Gothic" w:hAnsi="Century Gothic" w:cs="Century Gothic"/>
          <w:bCs/>
        </w:rPr>
        <w:t>Th</w:t>
      </w:r>
      <w:r w:rsidR="0046400E">
        <w:rPr>
          <w:rFonts w:ascii="Century Gothic" w:eastAsia="Century Gothic" w:hAnsi="Century Gothic" w:cs="Century Gothic"/>
          <w:bCs/>
        </w:rPr>
        <w:t xml:space="preserve">ese </w:t>
      </w:r>
      <w:r w:rsidR="00DF01D8">
        <w:rPr>
          <w:rFonts w:ascii="Century Gothic" w:eastAsia="Century Gothic" w:hAnsi="Century Gothic" w:cs="Century Gothic"/>
          <w:bCs/>
        </w:rPr>
        <w:t xml:space="preserve">Ministerial and Diplomatic </w:t>
      </w:r>
      <w:r w:rsidR="00CB2132">
        <w:rPr>
          <w:rFonts w:ascii="Century Gothic" w:eastAsia="Century Gothic" w:hAnsi="Century Gothic" w:cs="Century Gothic"/>
          <w:bCs/>
        </w:rPr>
        <w:t>responsibilities</w:t>
      </w:r>
      <w:r w:rsidR="00925182">
        <w:rPr>
          <w:rFonts w:ascii="Century Gothic" w:eastAsia="Century Gothic" w:hAnsi="Century Gothic" w:cs="Century Gothic"/>
          <w:bCs/>
        </w:rPr>
        <w:t xml:space="preserve"> </w:t>
      </w:r>
      <w:r w:rsidR="005440B6">
        <w:rPr>
          <w:rFonts w:ascii="Century Gothic" w:eastAsia="Century Gothic" w:hAnsi="Century Gothic" w:cs="Century Gothic"/>
          <w:bCs/>
        </w:rPr>
        <w:t>precede</w:t>
      </w:r>
      <w:r>
        <w:rPr>
          <w:rFonts w:ascii="Century Gothic" w:eastAsia="Century Gothic" w:hAnsi="Century Gothic" w:cs="Century Gothic"/>
          <w:bCs/>
        </w:rPr>
        <w:t xml:space="preserve"> the current election </w:t>
      </w:r>
    </w:p>
    <w:p w14:paraId="176B89B0" w14:textId="77777777" w:rsidR="00EF2062" w:rsidRPr="001C2A7F" w:rsidRDefault="00EF2062">
      <w:pPr>
        <w:jc w:val="both"/>
        <w:rPr>
          <w:rFonts w:ascii="Century Gothic" w:eastAsia="Century Gothic" w:hAnsi="Century Gothic" w:cs="Century Gothic"/>
          <w:bCs/>
        </w:rPr>
      </w:pPr>
    </w:p>
    <w:p w14:paraId="585E7484" w14:textId="3592EAD8" w:rsidR="00CC3536" w:rsidRDefault="008A3C90" w:rsidP="008A3C90">
      <w:pPr>
        <w:tabs>
          <w:tab w:val="left" w:pos="8737"/>
        </w:tabs>
        <w:jc w:val="both"/>
        <w:rPr>
          <w:rFonts w:ascii="Century Gothic" w:eastAsia="Century Gothic" w:hAnsi="Century Gothic" w:cs="Century Gothic"/>
          <w:b/>
        </w:rPr>
      </w:pPr>
      <w:r>
        <w:rPr>
          <w:rFonts w:ascii="Century Gothic" w:eastAsia="Century Gothic" w:hAnsi="Century Gothic" w:cs="Century Gothic"/>
          <w:b/>
        </w:rPr>
        <w:tab/>
      </w:r>
    </w:p>
    <w:p w14:paraId="3AA8C1D2" w14:textId="39FEA96E" w:rsidR="00335782" w:rsidRDefault="00090A25">
      <w:pPr>
        <w:jc w:val="both"/>
        <w:rPr>
          <w:rFonts w:ascii="Century Gothic" w:eastAsia="Century Gothic" w:hAnsi="Century Gothic" w:cs="Century Gothic"/>
          <w:b/>
        </w:rPr>
      </w:pPr>
      <w:r>
        <w:rPr>
          <w:rFonts w:ascii="Century Gothic" w:eastAsia="Century Gothic" w:hAnsi="Century Gothic" w:cs="Century Gothic"/>
          <w:b/>
        </w:rPr>
        <w:t>5. Please indicate any current or potential conflict of interest that may prevent you from exercising independence and impartiality in your work as a member of a UN treaty body:</w:t>
      </w:r>
    </w:p>
    <w:p w14:paraId="79B6AEBC" w14:textId="64A36ECB" w:rsidR="005021D2" w:rsidRPr="009E0A1A" w:rsidRDefault="009E0A1A">
      <w:pPr>
        <w:jc w:val="both"/>
        <w:rPr>
          <w:rFonts w:ascii="Century Gothic" w:eastAsia="Century Gothic" w:hAnsi="Century Gothic" w:cs="Century Gothic"/>
          <w:bCs/>
        </w:rPr>
      </w:pPr>
      <w:proofErr w:type="gramStart"/>
      <w:r>
        <w:rPr>
          <w:rFonts w:ascii="Century Gothic" w:eastAsia="Century Gothic" w:hAnsi="Century Gothic" w:cs="Century Gothic"/>
          <w:bCs/>
        </w:rPr>
        <w:t>None .</w:t>
      </w:r>
      <w:proofErr w:type="gramEnd"/>
      <w:r>
        <w:rPr>
          <w:rFonts w:ascii="Century Gothic" w:eastAsia="Century Gothic" w:hAnsi="Century Gothic" w:cs="Century Gothic"/>
          <w:bCs/>
        </w:rPr>
        <w:t xml:space="preserve"> I have strictly adhered to th</w:t>
      </w:r>
      <w:r w:rsidR="008A3C90">
        <w:rPr>
          <w:rFonts w:ascii="Century Gothic" w:eastAsia="Century Gothic" w:hAnsi="Century Gothic" w:cs="Century Gothic"/>
          <w:bCs/>
        </w:rPr>
        <w:t>ese</w:t>
      </w:r>
      <w:r>
        <w:rPr>
          <w:rFonts w:ascii="Century Gothic" w:eastAsia="Century Gothic" w:hAnsi="Century Gothic" w:cs="Century Gothic"/>
          <w:bCs/>
        </w:rPr>
        <w:t xml:space="preserve"> criteria </w:t>
      </w:r>
      <w:r w:rsidR="00A607BC">
        <w:rPr>
          <w:rFonts w:ascii="Century Gothic" w:eastAsia="Century Gothic" w:hAnsi="Century Gothic" w:cs="Century Gothic"/>
          <w:bCs/>
        </w:rPr>
        <w:t xml:space="preserve">in my successive activities </w:t>
      </w:r>
    </w:p>
    <w:p w14:paraId="77207545" w14:textId="77777777" w:rsidR="00CC3536" w:rsidRDefault="00CC3536">
      <w:pPr>
        <w:jc w:val="both"/>
        <w:rPr>
          <w:rFonts w:ascii="Century Gothic" w:eastAsia="Century Gothic" w:hAnsi="Century Gothic" w:cs="Century Gothic"/>
          <w:b/>
        </w:rPr>
      </w:pPr>
    </w:p>
    <w:p w14:paraId="333FCC0E" w14:textId="77777777" w:rsidR="00CC3536" w:rsidRDefault="00CC3536">
      <w:pPr>
        <w:jc w:val="both"/>
        <w:rPr>
          <w:rFonts w:ascii="Century Gothic" w:eastAsia="Century Gothic" w:hAnsi="Century Gothic" w:cs="Century Gothic"/>
          <w:b/>
        </w:rPr>
      </w:pPr>
    </w:p>
    <w:p w14:paraId="318415D2"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 xml:space="preserve">6. Was the nomination process for your candidacy a transparent and participatory process? Was civil society or other relevant stakeholders involved? </w:t>
      </w:r>
    </w:p>
    <w:p w14:paraId="3345DFDF" w14:textId="6CDE4E77" w:rsidR="00CC3536" w:rsidRPr="00A7137D" w:rsidRDefault="00A7137D">
      <w:pPr>
        <w:jc w:val="both"/>
        <w:rPr>
          <w:rFonts w:ascii="Century Gothic" w:eastAsia="Century Gothic" w:hAnsi="Century Gothic" w:cs="Century Gothic"/>
          <w:bCs/>
        </w:rPr>
      </w:pPr>
      <w:r>
        <w:rPr>
          <w:rFonts w:ascii="Century Gothic" w:eastAsia="Century Gothic" w:hAnsi="Century Gothic" w:cs="Century Gothic"/>
          <w:bCs/>
        </w:rPr>
        <w:t>I know that an evaluation has been conducted</w:t>
      </w:r>
      <w:r w:rsidR="000A0C98">
        <w:rPr>
          <w:rFonts w:ascii="Century Gothic" w:eastAsia="Century Gothic" w:hAnsi="Century Gothic" w:cs="Century Gothic"/>
          <w:bCs/>
        </w:rPr>
        <w:t xml:space="preserve"> </w:t>
      </w:r>
      <w:r w:rsidR="000334BC">
        <w:rPr>
          <w:rFonts w:ascii="Century Gothic" w:eastAsia="Century Gothic" w:hAnsi="Century Gothic" w:cs="Century Gothic"/>
          <w:bCs/>
        </w:rPr>
        <w:t>in the most effective way</w:t>
      </w:r>
      <w:proofErr w:type="gramStart"/>
      <w:r w:rsidR="000334BC">
        <w:rPr>
          <w:rFonts w:ascii="Century Gothic" w:eastAsia="Century Gothic" w:hAnsi="Century Gothic" w:cs="Century Gothic"/>
          <w:bCs/>
        </w:rPr>
        <w:t xml:space="preserve">, </w:t>
      </w:r>
      <w:r>
        <w:rPr>
          <w:rFonts w:ascii="Century Gothic" w:eastAsia="Century Gothic" w:hAnsi="Century Gothic" w:cs="Century Gothic"/>
          <w:bCs/>
        </w:rPr>
        <w:t xml:space="preserve"> based</w:t>
      </w:r>
      <w:proofErr w:type="gramEnd"/>
      <w:r>
        <w:rPr>
          <w:rFonts w:ascii="Century Gothic" w:eastAsia="Century Gothic" w:hAnsi="Century Gothic" w:cs="Century Gothic"/>
          <w:bCs/>
        </w:rPr>
        <w:t xml:space="preserve"> on experience </w:t>
      </w:r>
      <w:r w:rsidR="005C5F8E">
        <w:rPr>
          <w:rFonts w:ascii="Century Gothic" w:eastAsia="Century Gothic" w:hAnsi="Century Gothic" w:cs="Century Gothic"/>
          <w:bCs/>
        </w:rPr>
        <w:t xml:space="preserve">, effectiveness and robustness </w:t>
      </w:r>
      <w:r w:rsidR="000334BC">
        <w:rPr>
          <w:rFonts w:ascii="Century Gothic" w:eastAsia="Century Gothic" w:hAnsi="Century Gothic" w:cs="Century Gothic"/>
          <w:bCs/>
        </w:rPr>
        <w:t xml:space="preserve">, with a view of fulling </w:t>
      </w:r>
      <w:r w:rsidR="007C20AA">
        <w:rPr>
          <w:rFonts w:ascii="Century Gothic" w:eastAsia="Century Gothic" w:hAnsi="Century Gothic" w:cs="Century Gothic"/>
          <w:bCs/>
        </w:rPr>
        <w:t>the expert mandate in</w:t>
      </w:r>
      <w:r w:rsidR="0041786C">
        <w:rPr>
          <w:rFonts w:ascii="Century Gothic" w:eastAsia="Century Gothic" w:hAnsi="Century Gothic" w:cs="Century Gothic"/>
          <w:bCs/>
        </w:rPr>
        <w:t xml:space="preserve"> </w:t>
      </w:r>
      <w:r w:rsidR="00A332C8">
        <w:rPr>
          <w:rFonts w:ascii="Century Gothic" w:eastAsia="Century Gothic" w:hAnsi="Century Gothic" w:cs="Century Gothic"/>
          <w:bCs/>
        </w:rPr>
        <w:t>a context where the stakes are high .</w:t>
      </w:r>
    </w:p>
    <w:p w14:paraId="1AAA4BE6" w14:textId="77777777" w:rsidR="00CC3536" w:rsidRDefault="00CC3536">
      <w:pPr>
        <w:jc w:val="both"/>
        <w:rPr>
          <w:rFonts w:ascii="Century Gothic" w:eastAsia="Century Gothic" w:hAnsi="Century Gothic" w:cs="Century Gothic"/>
          <w:b/>
        </w:rPr>
      </w:pPr>
    </w:p>
    <w:p w14:paraId="122E80E3" w14:textId="77777777" w:rsidR="00335782" w:rsidRDefault="00335782">
      <w:pPr>
        <w:jc w:val="both"/>
      </w:pPr>
    </w:p>
    <w:p w14:paraId="1D133F23"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7. During your possible service as a Committee member, what other positions or professional activities do you intend to engage in? </w:t>
      </w:r>
    </w:p>
    <w:p w14:paraId="0669DDD0" w14:textId="6FC75703" w:rsidR="00CC3536" w:rsidRPr="00F97E4E" w:rsidRDefault="00A5218E">
      <w:pPr>
        <w:jc w:val="both"/>
        <w:rPr>
          <w:rFonts w:ascii="Century Gothic" w:eastAsia="Century Gothic" w:hAnsi="Century Gothic" w:cs="Century Gothic"/>
          <w:bCs/>
        </w:rPr>
      </w:pPr>
      <w:r>
        <w:rPr>
          <w:rFonts w:ascii="Century Gothic" w:eastAsia="Century Gothic" w:hAnsi="Century Gothic" w:cs="Century Gothic"/>
          <w:bCs/>
        </w:rPr>
        <w:t xml:space="preserve">No income- generating activity. I dedicate my life to voluntary humanitarian projects </w:t>
      </w:r>
      <w:r w:rsidR="00896B33">
        <w:rPr>
          <w:rFonts w:ascii="Century Gothic" w:eastAsia="Century Gothic" w:hAnsi="Century Gothic" w:cs="Century Gothic"/>
          <w:bCs/>
        </w:rPr>
        <w:t xml:space="preserve">and to promotion of equality in connection with private sector in </w:t>
      </w:r>
      <w:r w:rsidR="00351A84">
        <w:rPr>
          <w:rFonts w:ascii="Century Gothic" w:eastAsia="Century Gothic" w:hAnsi="Century Gothic" w:cs="Century Gothic"/>
          <w:bCs/>
        </w:rPr>
        <w:t>innovative fields such as IA</w:t>
      </w:r>
    </w:p>
    <w:p w14:paraId="266F1B9A" w14:textId="77777777" w:rsidR="00CC3536" w:rsidRDefault="00CC3536">
      <w:pPr>
        <w:jc w:val="both"/>
        <w:rPr>
          <w:rFonts w:ascii="Century Gothic" w:eastAsia="Century Gothic" w:hAnsi="Century Gothic" w:cs="Century Gothic"/>
          <w:b/>
        </w:rPr>
      </w:pPr>
    </w:p>
    <w:p w14:paraId="0F82AEC7" w14:textId="77777777" w:rsidR="00335782" w:rsidRDefault="00335782">
      <w:pPr>
        <w:jc w:val="both"/>
        <w:rPr>
          <w:rFonts w:ascii="Century Gothic" w:eastAsia="Century Gothic" w:hAnsi="Century Gothic" w:cs="Century Gothic"/>
        </w:rPr>
      </w:pPr>
    </w:p>
    <w:p w14:paraId="2377B4E1"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8. The commitments as a Committee member are very time-consuming during and outside session time. Will you have the capacity to dedicate the necessary time to the work of the Committee? </w:t>
      </w:r>
    </w:p>
    <w:p w14:paraId="4262D223" w14:textId="3FAC204F" w:rsidR="00CC3536" w:rsidRPr="00BF70EA" w:rsidRDefault="00BF70EA">
      <w:pPr>
        <w:jc w:val="both"/>
        <w:rPr>
          <w:rFonts w:ascii="Century Gothic" w:eastAsia="Century Gothic" w:hAnsi="Century Gothic" w:cs="Century Gothic"/>
          <w:bCs/>
        </w:rPr>
      </w:pPr>
      <w:r>
        <w:rPr>
          <w:rFonts w:ascii="Century Gothic" w:eastAsia="Century Gothic" w:hAnsi="Century Gothic" w:cs="Century Gothic"/>
          <w:bCs/>
        </w:rPr>
        <w:t xml:space="preserve">Yes absolutely. I am fully available to work in and out of session </w:t>
      </w:r>
    </w:p>
    <w:p w14:paraId="64245D9B" w14:textId="77777777" w:rsidR="00CC3536" w:rsidRDefault="00CC3536">
      <w:pPr>
        <w:jc w:val="both"/>
        <w:rPr>
          <w:rFonts w:ascii="Century Gothic" w:eastAsia="Century Gothic" w:hAnsi="Century Gothic" w:cs="Century Gothic"/>
          <w:b/>
        </w:rPr>
      </w:pPr>
    </w:p>
    <w:p w14:paraId="6227FBCB" w14:textId="77777777" w:rsidR="00335782" w:rsidRDefault="00335782">
      <w:pPr>
        <w:jc w:val="both"/>
        <w:rPr>
          <w:rFonts w:ascii="Century Gothic" w:eastAsia="Century Gothic" w:hAnsi="Century Gothic" w:cs="Century Gothic"/>
        </w:rPr>
      </w:pPr>
    </w:p>
    <w:p w14:paraId="32F37795"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9. What are the current and main challenges that you see for the treaty body system and what are your ideas for improvement? </w:t>
      </w:r>
    </w:p>
    <w:p w14:paraId="413F6AFE" w14:textId="78D8485D" w:rsidR="00335782" w:rsidRDefault="00C22445">
      <w:pPr>
        <w:jc w:val="both"/>
        <w:rPr>
          <w:rFonts w:ascii="Century Gothic" w:eastAsia="Century Gothic" w:hAnsi="Century Gothic" w:cs="Century Gothic"/>
        </w:rPr>
      </w:pPr>
      <w:r>
        <w:rPr>
          <w:rFonts w:ascii="Century Gothic" w:eastAsia="Century Gothic" w:hAnsi="Century Gothic" w:cs="Century Gothic"/>
        </w:rPr>
        <w:t xml:space="preserve">We need to achieve the TB reform in order to reach a greater efficiency </w:t>
      </w:r>
      <w:r w:rsidR="00F1486E">
        <w:rPr>
          <w:rFonts w:ascii="Century Gothic" w:eastAsia="Century Gothic" w:hAnsi="Century Gothic" w:cs="Century Gothic"/>
        </w:rPr>
        <w:t xml:space="preserve">through </w:t>
      </w:r>
      <w:r w:rsidR="00B75F24">
        <w:rPr>
          <w:rFonts w:ascii="Century Gothic" w:eastAsia="Century Gothic" w:hAnsi="Century Gothic" w:cs="Century Gothic"/>
        </w:rPr>
        <w:t>harmonisation</w:t>
      </w:r>
      <w:r w:rsidR="00F1486E">
        <w:rPr>
          <w:rFonts w:ascii="Century Gothic" w:eastAsia="Century Gothic" w:hAnsi="Century Gothic" w:cs="Century Gothic"/>
        </w:rPr>
        <w:t xml:space="preserve"> </w:t>
      </w:r>
      <w:r w:rsidR="008A65E4">
        <w:rPr>
          <w:rFonts w:ascii="Century Gothic" w:eastAsia="Century Gothic" w:hAnsi="Century Gothic" w:cs="Century Gothic"/>
        </w:rPr>
        <w:t xml:space="preserve">on procedures and substance, </w:t>
      </w:r>
      <w:r w:rsidR="00F1486E">
        <w:rPr>
          <w:rFonts w:ascii="Century Gothic" w:eastAsia="Century Gothic" w:hAnsi="Century Gothic" w:cs="Century Gothic"/>
        </w:rPr>
        <w:t xml:space="preserve">cooperation, </w:t>
      </w:r>
      <w:r w:rsidR="006E6C1B">
        <w:rPr>
          <w:rFonts w:ascii="Century Gothic" w:eastAsia="Century Gothic" w:hAnsi="Century Gothic" w:cs="Century Gothic"/>
        </w:rPr>
        <w:t xml:space="preserve">innovation </w:t>
      </w:r>
      <w:r w:rsidR="001D4709">
        <w:rPr>
          <w:rFonts w:ascii="Century Gothic" w:eastAsia="Century Gothic" w:hAnsi="Century Gothic" w:cs="Century Gothic"/>
        </w:rPr>
        <w:t xml:space="preserve">and </w:t>
      </w:r>
      <w:proofErr w:type="gramStart"/>
      <w:r w:rsidR="001D4709">
        <w:rPr>
          <w:rFonts w:ascii="Century Gothic" w:eastAsia="Century Gothic" w:hAnsi="Century Gothic" w:cs="Century Gothic"/>
        </w:rPr>
        <w:t>simplification</w:t>
      </w:r>
      <w:r w:rsidR="00F2475E">
        <w:rPr>
          <w:rFonts w:ascii="Century Gothic" w:eastAsia="Century Gothic" w:hAnsi="Century Gothic" w:cs="Century Gothic"/>
        </w:rPr>
        <w:t xml:space="preserve"> </w:t>
      </w:r>
      <w:proofErr w:type="gramEnd"/>
      <w:r w:rsidR="00FC2DEC">
        <w:rPr>
          <w:rFonts w:ascii="Century Gothic" w:eastAsia="Century Gothic" w:hAnsi="Century Gothic" w:cs="Century Gothic"/>
        </w:rPr>
        <w:t xml:space="preserve">. I initiated the Reform </w:t>
      </w:r>
      <w:r w:rsidR="00FB4A61">
        <w:rPr>
          <w:rFonts w:ascii="Century Gothic" w:eastAsia="Century Gothic" w:hAnsi="Century Gothic" w:cs="Century Gothic"/>
        </w:rPr>
        <w:t xml:space="preserve">as </w:t>
      </w:r>
      <w:r w:rsidR="00DA7719">
        <w:rPr>
          <w:rFonts w:ascii="Century Gothic" w:eastAsia="Century Gothic" w:hAnsi="Century Gothic" w:cs="Century Gothic"/>
        </w:rPr>
        <w:t>CEDAW</w:t>
      </w:r>
      <w:r w:rsidR="00FB4A61">
        <w:rPr>
          <w:rFonts w:ascii="Century Gothic" w:eastAsia="Century Gothic" w:hAnsi="Century Gothic" w:cs="Century Gothic"/>
        </w:rPr>
        <w:t xml:space="preserve"> Chair. I wish to devote my efforts to its success</w:t>
      </w:r>
      <w:r w:rsidR="005E5469">
        <w:rPr>
          <w:rFonts w:ascii="Century Gothic" w:eastAsia="Century Gothic" w:hAnsi="Century Gothic" w:cs="Century Gothic"/>
        </w:rPr>
        <w:t xml:space="preserve"> by strengthening our cooperation with all States parties to the Convention</w:t>
      </w:r>
      <w:r w:rsidR="00F2475E">
        <w:rPr>
          <w:rFonts w:ascii="Century Gothic" w:eastAsia="Century Gothic" w:hAnsi="Century Gothic" w:cs="Century Gothic"/>
        </w:rPr>
        <w:t>.</w:t>
      </w:r>
    </w:p>
    <w:p w14:paraId="0D2E90AD" w14:textId="0810C07B" w:rsidR="0091290A" w:rsidRDefault="0091290A">
      <w:pPr>
        <w:jc w:val="both"/>
        <w:rPr>
          <w:rFonts w:ascii="Century Gothic" w:eastAsia="Century Gothic" w:hAnsi="Century Gothic" w:cs="Century Gothic"/>
        </w:rPr>
      </w:pPr>
      <w:r>
        <w:rPr>
          <w:rFonts w:ascii="Century Gothic" w:eastAsia="Century Gothic" w:hAnsi="Century Gothic" w:cs="Century Gothic"/>
        </w:rPr>
        <w:t xml:space="preserve">In a short term, we have to focus on equality as response to COVID Crisis by </w:t>
      </w:r>
      <w:r w:rsidR="00227EFA">
        <w:rPr>
          <w:rFonts w:ascii="Century Gothic" w:eastAsia="Century Gothic" w:hAnsi="Century Gothic" w:cs="Century Gothic"/>
        </w:rPr>
        <w:t xml:space="preserve">putting women’s rights and empowerment at the center of crisis management and reconstruction </w:t>
      </w:r>
    </w:p>
    <w:p w14:paraId="38F86046" w14:textId="77777777" w:rsidR="00335782" w:rsidRDefault="00335782">
      <w:pPr>
        <w:jc w:val="both"/>
        <w:rPr>
          <w:rFonts w:ascii="Century Gothic" w:eastAsia="Century Gothic" w:hAnsi="Century Gothic" w:cs="Century Gothic"/>
        </w:rPr>
      </w:pPr>
    </w:p>
    <w:p w14:paraId="2B923AA4" w14:textId="68C76907" w:rsidR="00335782" w:rsidRDefault="00090A25">
      <w:pPr>
        <w:jc w:val="both"/>
        <w:rPr>
          <w:rFonts w:ascii="Century Gothic" w:eastAsia="Century Gothic" w:hAnsi="Century Gothic" w:cs="Century Gothic"/>
        </w:rPr>
      </w:pPr>
      <w:r>
        <w:rPr>
          <w:rFonts w:ascii="Century Gothic" w:eastAsia="Century Gothic" w:hAnsi="Century Gothic" w:cs="Century Gothic"/>
        </w:rPr>
        <w:t>Link to your full resume:</w:t>
      </w:r>
    </w:p>
    <w:p w14:paraId="45151832" w14:textId="5647CC75" w:rsidR="007A5036" w:rsidRPr="00B6683F" w:rsidRDefault="005577BD">
      <w:pPr>
        <w:jc w:val="both"/>
        <w:rPr>
          <w:rFonts w:ascii="Century Gothic" w:eastAsia="Century Gothic" w:hAnsi="Century Gothic" w:cs="Century Gothic"/>
          <w:lang w:val="fr-FR"/>
        </w:rPr>
      </w:pPr>
      <w:proofErr w:type="spellStart"/>
      <w:r w:rsidRPr="00B6683F">
        <w:rPr>
          <w:rFonts w:ascii="Century Gothic" w:eastAsia="Century Gothic" w:hAnsi="Century Gothic" w:cs="Century Gothic"/>
          <w:lang w:val="fr-FR"/>
        </w:rPr>
        <w:t>Secrétariat.dgp-nuoi</w:t>
      </w:r>
      <w:proofErr w:type="spellEnd"/>
      <w:r w:rsidRPr="00B6683F">
        <w:rPr>
          <w:rFonts w:ascii="Century Gothic" w:eastAsia="Century Gothic" w:hAnsi="Century Gothic" w:cs="Century Gothic"/>
          <w:lang w:val="fr-FR"/>
        </w:rPr>
        <w:t>@ diplomatie.gouv.fr</w:t>
      </w:r>
    </w:p>
    <w:p w14:paraId="23E07DEC" w14:textId="77777777" w:rsidR="00335782" w:rsidRPr="00B6683F" w:rsidRDefault="00335782">
      <w:pPr>
        <w:jc w:val="both"/>
        <w:rPr>
          <w:rFonts w:ascii="Century Gothic" w:eastAsia="Century Gothic" w:hAnsi="Century Gothic" w:cs="Century Gothic"/>
          <w:lang w:val="fr-FR"/>
        </w:rPr>
      </w:pPr>
    </w:p>
    <w:p w14:paraId="764B8020" w14:textId="77777777" w:rsidR="00335782" w:rsidRPr="00B6683F" w:rsidRDefault="00335782">
      <w:pPr>
        <w:jc w:val="both"/>
        <w:rPr>
          <w:rFonts w:ascii="Century Gothic" w:eastAsia="Century Gothic" w:hAnsi="Century Gothic" w:cs="Century Gothic"/>
          <w:lang w:val="fr-FR"/>
        </w:rPr>
      </w:pPr>
    </w:p>
    <w:p w14:paraId="497F5112" w14:textId="77777777" w:rsidR="00335782" w:rsidRPr="00B6683F" w:rsidRDefault="00335782">
      <w:pPr>
        <w:jc w:val="both"/>
        <w:rPr>
          <w:rFonts w:ascii="Century Gothic" w:eastAsia="Century Gothic" w:hAnsi="Century Gothic" w:cs="Century Gothic"/>
          <w:lang w:val="fr-FR"/>
        </w:rPr>
      </w:pPr>
    </w:p>
    <w:p w14:paraId="34560CB6" w14:textId="77777777" w:rsidR="00335782" w:rsidRPr="00B6683F" w:rsidRDefault="00090A25">
      <w:pPr>
        <w:jc w:val="both"/>
        <w:rPr>
          <w:rFonts w:ascii="Century Gothic" w:eastAsia="Century Gothic" w:hAnsi="Century Gothic" w:cs="Century Gothic"/>
          <w:lang w:val="fr-FR"/>
        </w:rPr>
      </w:pPr>
      <w:r w:rsidRPr="00B6683F">
        <w:rPr>
          <w:rFonts w:ascii="Century Gothic" w:eastAsia="Century Gothic" w:hAnsi="Century Gothic" w:cs="Century Gothic"/>
          <w:lang w:val="fr-FR"/>
        </w:rPr>
        <w:br/>
      </w:r>
      <w:r>
        <w:rPr>
          <w:noProof/>
          <w:lang w:val="fr-FR"/>
        </w:rPr>
        <w:drawing>
          <wp:anchor distT="0" distB="0" distL="114300" distR="114300" simplePos="0" relativeHeight="251658240" behindDoc="0" locked="0" layoutInCell="1" hidden="0" allowOverlap="1" wp14:anchorId="1083DF01" wp14:editId="2E0ED7E5">
            <wp:simplePos x="0" y="0"/>
            <wp:positionH relativeFrom="column">
              <wp:posOffset>1805940</wp:posOffset>
            </wp:positionH>
            <wp:positionV relativeFrom="paragraph">
              <wp:posOffset>-85724</wp:posOffset>
            </wp:positionV>
            <wp:extent cx="1923415" cy="1180465"/>
            <wp:effectExtent l="0" t="0" r="0" b="0"/>
            <wp:wrapSquare wrapText="bothSides" distT="0" distB="0" distL="114300" distR="114300"/>
            <wp:docPr id="1" name="image2.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2.jpg" descr="C:\Users\IWRAW-AP\AppData\Local\Microsoft\Windows\INetCache\Content.Word\IWRAW-logo-fullcolour.jpg"/>
                    <pic:cNvPicPr preferRelativeResize="0"/>
                  </pic:nvPicPr>
                  <pic:blipFill>
                    <a:blip r:embed="rId10"/>
                    <a:srcRect/>
                    <a:stretch>
                      <a:fillRect/>
                    </a:stretch>
                  </pic:blipFill>
                  <pic:spPr>
                    <a:xfrm>
                      <a:off x="0" y="0"/>
                      <a:ext cx="1923415" cy="1180465"/>
                    </a:xfrm>
                    <a:prstGeom prst="rect">
                      <a:avLst/>
                    </a:prstGeom>
                    <a:ln/>
                  </pic:spPr>
                </pic:pic>
              </a:graphicData>
            </a:graphic>
          </wp:anchor>
        </w:drawing>
      </w:r>
    </w:p>
    <w:p w14:paraId="64326E8B" w14:textId="77777777" w:rsidR="00335782" w:rsidRDefault="00090A25">
      <w:pPr>
        <w:pBdr>
          <w:bottom w:val="single" w:sz="4" w:space="1" w:color="000000"/>
        </w:pBdr>
        <w:rPr>
          <w:rFonts w:ascii="Century Gothic" w:eastAsia="Century Gothic" w:hAnsi="Century Gothic" w:cs="Century Gothic"/>
          <w:i/>
          <w:sz w:val="24"/>
          <w:szCs w:val="24"/>
        </w:rPr>
      </w:pPr>
      <w:r>
        <w:rPr>
          <w:rFonts w:ascii="Century Gothic" w:eastAsia="Century Gothic" w:hAnsi="Century Gothic" w:cs="Century Gothic"/>
          <w:b/>
          <w:color w:val="366091"/>
          <w:sz w:val="24"/>
          <w:szCs w:val="24"/>
        </w:rPr>
        <w:t xml:space="preserve">Questions for candidates to the UN Committee on Elimination for All Forms of Discrimination </w:t>
      </w:r>
      <w:proofErr w:type="gramStart"/>
      <w:r>
        <w:rPr>
          <w:rFonts w:ascii="Century Gothic" w:eastAsia="Century Gothic" w:hAnsi="Century Gothic" w:cs="Century Gothic"/>
          <w:b/>
          <w:color w:val="366091"/>
          <w:sz w:val="24"/>
          <w:szCs w:val="24"/>
        </w:rPr>
        <w:t>Against</w:t>
      </w:r>
      <w:proofErr w:type="gramEnd"/>
      <w:r>
        <w:rPr>
          <w:rFonts w:ascii="Century Gothic" w:eastAsia="Century Gothic" w:hAnsi="Century Gothic" w:cs="Century Gothic"/>
          <w:b/>
          <w:color w:val="366091"/>
          <w:sz w:val="24"/>
          <w:szCs w:val="24"/>
        </w:rPr>
        <w:t xml:space="preserve"> Women (CEDAW Committee)</w:t>
      </w:r>
    </w:p>
    <w:p w14:paraId="7DC7AED2" w14:textId="77777777" w:rsidR="00335782" w:rsidRDefault="00090A25">
      <w:pPr>
        <w:jc w:val="both"/>
        <w:rPr>
          <w:rFonts w:ascii="Century Gothic" w:eastAsia="Century Gothic" w:hAnsi="Century Gothic" w:cs="Century Gothic"/>
          <w:i/>
        </w:rPr>
      </w:pPr>
      <w:r>
        <w:rPr>
          <w:rFonts w:ascii="Century Gothic" w:eastAsia="Century Gothic" w:hAnsi="Century Gothic" w:cs="Century Gothic"/>
          <w:i/>
        </w:rPr>
        <w:t xml:space="preserve">Please provide responses that are as precise as possible and in no more than </w:t>
      </w:r>
      <w:r>
        <w:rPr>
          <w:rFonts w:ascii="Century Gothic" w:eastAsia="Century Gothic" w:hAnsi="Century Gothic" w:cs="Century Gothic"/>
          <w:i/>
          <w:u w:val="single"/>
        </w:rPr>
        <w:t>200 words per question</w:t>
      </w:r>
      <w:r>
        <w:rPr>
          <w:rFonts w:ascii="Century Gothic" w:eastAsia="Century Gothic" w:hAnsi="Century Gothic" w:cs="Century Gothic"/>
          <w:i/>
        </w:rPr>
        <w:t>.</w:t>
      </w:r>
    </w:p>
    <w:p w14:paraId="708AB6CE" w14:textId="77777777" w:rsidR="00335782" w:rsidRDefault="00335782">
      <w:pPr>
        <w:jc w:val="both"/>
        <w:rPr>
          <w:rFonts w:ascii="Century Gothic" w:eastAsia="Century Gothic" w:hAnsi="Century Gothic" w:cs="Century Gothic"/>
        </w:rPr>
      </w:pPr>
    </w:p>
    <w:p w14:paraId="1493FB3E" w14:textId="196D8D5D" w:rsidR="00335782" w:rsidRPr="006E6C1B" w:rsidRDefault="00090A25" w:rsidP="006E6C1B">
      <w:pPr>
        <w:pStyle w:val="Paragraphedeliste"/>
        <w:numPr>
          <w:ilvl w:val="0"/>
          <w:numId w:val="1"/>
        </w:numPr>
        <w:jc w:val="both"/>
        <w:rPr>
          <w:rFonts w:ascii="Century Gothic" w:eastAsia="Century Gothic" w:hAnsi="Century Gothic" w:cs="Century Gothic"/>
          <w:b/>
        </w:rPr>
      </w:pPr>
      <w:r w:rsidRPr="006E6C1B">
        <w:rPr>
          <w:rFonts w:ascii="Century Gothic" w:eastAsia="Century Gothic" w:hAnsi="Century Gothic" w:cs="Century Gothic"/>
          <w:b/>
        </w:rPr>
        <w:t xml:space="preserve">Why do you want to be a member of the Committee on the Elimination of All Forms of Discrimination against Women? </w:t>
      </w:r>
    </w:p>
    <w:p w14:paraId="2E449DFC" w14:textId="71270C33" w:rsidR="006E6C1B" w:rsidRDefault="00D47A0B" w:rsidP="00D47A0B">
      <w:pPr>
        <w:ind w:left="360"/>
        <w:jc w:val="both"/>
        <w:rPr>
          <w:rFonts w:ascii="Century Gothic" w:eastAsia="Century Gothic" w:hAnsi="Century Gothic" w:cs="Century Gothic"/>
          <w:bCs/>
        </w:rPr>
      </w:pPr>
      <w:r>
        <w:rPr>
          <w:rFonts w:ascii="Century Gothic" w:eastAsia="Century Gothic" w:hAnsi="Century Gothic" w:cs="Century Gothic"/>
          <w:bCs/>
        </w:rPr>
        <w:t>Jurist</w:t>
      </w:r>
      <w:r w:rsidR="00852E5E">
        <w:rPr>
          <w:rFonts w:ascii="Century Gothic" w:eastAsia="Century Gothic" w:hAnsi="Century Gothic" w:cs="Century Gothic"/>
          <w:bCs/>
        </w:rPr>
        <w:t xml:space="preserve">, </w:t>
      </w:r>
      <w:r w:rsidR="00673CA3">
        <w:rPr>
          <w:rFonts w:ascii="Century Gothic" w:eastAsia="Century Gothic" w:hAnsi="Century Gothic" w:cs="Century Gothic"/>
          <w:bCs/>
        </w:rPr>
        <w:t xml:space="preserve">and building </w:t>
      </w:r>
      <w:r w:rsidR="00852E5E">
        <w:rPr>
          <w:rFonts w:ascii="Century Gothic" w:eastAsia="Century Gothic" w:hAnsi="Century Gothic" w:cs="Century Gothic"/>
          <w:bCs/>
        </w:rPr>
        <w:t xml:space="preserve">on the </w:t>
      </w:r>
      <w:r w:rsidR="00637D45">
        <w:rPr>
          <w:rFonts w:ascii="Century Gothic" w:eastAsia="Century Gothic" w:hAnsi="Century Gothic" w:cs="Century Gothic"/>
          <w:bCs/>
        </w:rPr>
        <w:t>strength</w:t>
      </w:r>
      <w:r w:rsidR="00852E5E">
        <w:rPr>
          <w:rFonts w:ascii="Century Gothic" w:eastAsia="Century Gothic" w:hAnsi="Century Gothic" w:cs="Century Gothic"/>
          <w:bCs/>
        </w:rPr>
        <w:t xml:space="preserve"> of my minist</w:t>
      </w:r>
      <w:r w:rsidR="00673CA3">
        <w:rPr>
          <w:rFonts w:ascii="Century Gothic" w:eastAsia="Century Gothic" w:hAnsi="Century Gothic" w:cs="Century Gothic"/>
          <w:bCs/>
        </w:rPr>
        <w:t>erial and diplomatic experience, I wish</w:t>
      </w:r>
      <w:r w:rsidR="001478C7">
        <w:rPr>
          <w:rFonts w:ascii="Century Gothic" w:eastAsia="Century Gothic" w:hAnsi="Century Gothic" w:cs="Century Gothic"/>
          <w:bCs/>
        </w:rPr>
        <w:t xml:space="preserve"> at a time whe</w:t>
      </w:r>
      <w:r w:rsidR="00673CA3">
        <w:rPr>
          <w:rFonts w:ascii="Century Gothic" w:eastAsia="Century Gothic" w:hAnsi="Century Gothic" w:cs="Century Gothic"/>
          <w:bCs/>
        </w:rPr>
        <w:t>n global challenges are crucial</w:t>
      </w:r>
      <w:r w:rsidR="001478C7">
        <w:rPr>
          <w:rFonts w:ascii="Century Gothic" w:eastAsia="Century Gothic" w:hAnsi="Century Gothic" w:cs="Century Gothic"/>
          <w:bCs/>
        </w:rPr>
        <w:t xml:space="preserve">, to </w:t>
      </w:r>
    </w:p>
    <w:p w14:paraId="56D02816" w14:textId="54B35102" w:rsidR="00276051" w:rsidRPr="00276051" w:rsidRDefault="00D124A6" w:rsidP="00276051">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lastRenderedPageBreak/>
        <w:t>Ensur</w:t>
      </w:r>
      <w:r w:rsidR="00547687">
        <w:rPr>
          <w:rFonts w:ascii="Century Gothic" w:eastAsia="Century Gothic" w:hAnsi="Century Gothic" w:cs="Century Gothic"/>
          <w:bCs/>
        </w:rPr>
        <w:t xml:space="preserve">e a new vision of </w:t>
      </w:r>
      <w:r>
        <w:rPr>
          <w:rFonts w:ascii="Century Gothic" w:eastAsia="Century Gothic" w:hAnsi="Century Gothic" w:cs="Century Gothic"/>
          <w:bCs/>
        </w:rPr>
        <w:t xml:space="preserve">equality </w:t>
      </w:r>
      <w:r w:rsidR="00547687">
        <w:rPr>
          <w:rFonts w:ascii="Century Gothic" w:eastAsia="Century Gothic" w:hAnsi="Century Gothic" w:cs="Century Gothic"/>
          <w:bCs/>
        </w:rPr>
        <w:t xml:space="preserve">as a key factor of reconstruction in the current Covid Crisis </w:t>
      </w:r>
    </w:p>
    <w:p w14:paraId="12AB37E8" w14:textId="20AF623B" w:rsidR="00FA4BDE" w:rsidRPr="00FA4BDE" w:rsidRDefault="00FA4BDE" w:rsidP="00FA4BDE">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 xml:space="preserve">Achieve </w:t>
      </w:r>
      <w:r w:rsidR="00301D65">
        <w:rPr>
          <w:rFonts w:ascii="Century Gothic" w:eastAsia="Century Gothic" w:hAnsi="Century Gothic" w:cs="Century Gothic"/>
          <w:bCs/>
        </w:rPr>
        <w:t xml:space="preserve">the </w:t>
      </w:r>
      <w:r w:rsidR="00637D45">
        <w:rPr>
          <w:rFonts w:ascii="Century Gothic" w:eastAsia="Century Gothic" w:hAnsi="Century Gothic" w:cs="Century Gothic"/>
          <w:bCs/>
        </w:rPr>
        <w:t xml:space="preserve">Strengthening </w:t>
      </w:r>
      <w:r>
        <w:rPr>
          <w:rFonts w:ascii="Century Gothic" w:eastAsia="Century Gothic" w:hAnsi="Century Gothic" w:cs="Century Gothic"/>
          <w:bCs/>
        </w:rPr>
        <w:t xml:space="preserve">Reform </w:t>
      </w:r>
      <w:r w:rsidR="00301D65">
        <w:rPr>
          <w:rFonts w:ascii="Century Gothic" w:eastAsia="Century Gothic" w:hAnsi="Century Gothic" w:cs="Century Gothic"/>
          <w:bCs/>
        </w:rPr>
        <w:t xml:space="preserve">of TB process </w:t>
      </w:r>
      <w:r w:rsidR="00637D45">
        <w:rPr>
          <w:rFonts w:ascii="Century Gothic" w:eastAsia="Century Gothic" w:hAnsi="Century Gothic" w:cs="Century Gothic"/>
          <w:bCs/>
        </w:rPr>
        <w:t xml:space="preserve">in order </w:t>
      </w:r>
      <w:r w:rsidR="00FE154D">
        <w:rPr>
          <w:rFonts w:ascii="Century Gothic" w:eastAsia="Century Gothic" w:hAnsi="Century Gothic" w:cs="Century Gothic"/>
          <w:bCs/>
        </w:rPr>
        <w:t xml:space="preserve">to reinforce Women’s rights and the Multilateral </w:t>
      </w:r>
      <w:r w:rsidR="00FB12C4">
        <w:rPr>
          <w:rFonts w:ascii="Century Gothic" w:eastAsia="Century Gothic" w:hAnsi="Century Gothic" w:cs="Century Gothic"/>
          <w:bCs/>
        </w:rPr>
        <w:t xml:space="preserve">system </w:t>
      </w:r>
    </w:p>
    <w:p w14:paraId="58647822" w14:textId="39B2F55B" w:rsidR="001478C7" w:rsidRDefault="001478C7" w:rsidP="001478C7">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Accelerat</w:t>
      </w:r>
      <w:r w:rsidR="000817C1">
        <w:rPr>
          <w:rFonts w:ascii="Century Gothic" w:eastAsia="Century Gothic" w:hAnsi="Century Gothic" w:cs="Century Gothic"/>
          <w:bCs/>
        </w:rPr>
        <w:t xml:space="preserve">e </w:t>
      </w:r>
      <w:r w:rsidR="00780AAF">
        <w:rPr>
          <w:rFonts w:ascii="Century Gothic" w:eastAsia="Century Gothic" w:hAnsi="Century Gothic" w:cs="Century Gothic"/>
          <w:bCs/>
        </w:rPr>
        <w:t xml:space="preserve">the implementation of </w:t>
      </w:r>
      <w:r w:rsidR="000817C1">
        <w:rPr>
          <w:rFonts w:ascii="Century Gothic" w:eastAsia="Century Gothic" w:hAnsi="Century Gothic" w:cs="Century Gothic"/>
          <w:bCs/>
        </w:rPr>
        <w:t xml:space="preserve">the </w:t>
      </w:r>
      <w:r w:rsidR="00DA7719">
        <w:rPr>
          <w:rFonts w:ascii="Century Gothic" w:eastAsia="Century Gothic" w:hAnsi="Century Gothic" w:cs="Century Gothic"/>
          <w:bCs/>
        </w:rPr>
        <w:t>CEDAW</w:t>
      </w:r>
      <w:r w:rsidR="000817C1">
        <w:rPr>
          <w:rFonts w:ascii="Century Gothic" w:eastAsia="Century Gothic" w:hAnsi="Century Gothic" w:cs="Century Gothic"/>
          <w:bCs/>
        </w:rPr>
        <w:t xml:space="preserve"> Convention t</w:t>
      </w:r>
      <w:r w:rsidR="00780AAF">
        <w:rPr>
          <w:rFonts w:ascii="Century Gothic" w:eastAsia="Century Gothic" w:hAnsi="Century Gothic" w:cs="Century Gothic"/>
          <w:bCs/>
        </w:rPr>
        <w:t xml:space="preserve">o successfully change the Status of Women </w:t>
      </w:r>
      <w:r w:rsidR="005C7DE9">
        <w:rPr>
          <w:rFonts w:ascii="Century Gothic" w:eastAsia="Century Gothic" w:hAnsi="Century Gothic" w:cs="Century Gothic"/>
          <w:bCs/>
        </w:rPr>
        <w:t>from victims to leaders , in line with SDGs</w:t>
      </w:r>
    </w:p>
    <w:p w14:paraId="74C6D986" w14:textId="4E4A34F4" w:rsidR="005C7DE9" w:rsidRDefault="005C7DE9" w:rsidP="001478C7">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 xml:space="preserve">Achieve the objective : Parity by 2030 </w:t>
      </w:r>
    </w:p>
    <w:p w14:paraId="0FDE4292" w14:textId="7E92F1F8" w:rsidR="005C7DE9" w:rsidRDefault="00A75370" w:rsidP="001478C7">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 xml:space="preserve">Succeed in the </w:t>
      </w:r>
      <w:r w:rsidR="00637D45">
        <w:rPr>
          <w:rFonts w:ascii="Century Gothic" w:eastAsia="Century Gothic" w:hAnsi="Century Gothic" w:cs="Century Gothic"/>
          <w:bCs/>
        </w:rPr>
        <w:t>mobilisation</w:t>
      </w:r>
      <w:r>
        <w:rPr>
          <w:rFonts w:ascii="Century Gothic" w:eastAsia="Century Gothic" w:hAnsi="Century Gothic" w:cs="Century Gothic"/>
          <w:bCs/>
        </w:rPr>
        <w:t xml:space="preserve"> of the International community in </w:t>
      </w:r>
      <w:proofErr w:type="spellStart"/>
      <w:r>
        <w:rPr>
          <w:rFonts w:ascii="Century Gothic" w:eastAsia="Century Gothic" w:hAnsi="Century Gothic" w:cs="Century Gothic"/>
          <w:bCs/>
        </w:rPr>
        <w:t>favor</w:t>
      </w:r>
      <w:proofErr w:type="spellEnd"/>
      <w:r>
        <w:rPr>
          <w:rFonts w:ascii="Century Gothic" w:eastAsia="Century Gothic" w:hAnsi="Century Gothic" w:cs="Century Gothic"/>
          <w:bCs/>
        </w:rPr>
        <w:t xml:space="preserve"> of Youth , through Generation Equality Forum </w:t>
      </w:r>
    </w:p>
    <w:p w14:paraId="65AC346E" w14:textId="77777777" w:rsidR="00FA4BDE" w:rsidRPr="001478C7" w:rsidRDefault="00FA4BDE" w:rsidP="00FB12C4">
      <w:pPr>
        <w:pStyle w:val="Paragraphedeliste"/>
        <w:jc w:val="both"/>
        <w:rPr>
          <w:rFonts w:ascii="Century Gothic" w:eastAsia="Century Gothic" w:hAnsi="Century Gothic" w:cs="Century Gothic"/>
          <w:bCs/>
        </w:rPr>
      </w:pPr>
    </w:p>
    <w:p w14:paraId="65B58E38" w14:textId="77777777" w:rsidR="00335782" w:rsidRDefault="00335782">
      <w:pPr>
        <w:jc w:val="both"/>
      </w:pPr>
    </w:p>
    <w:p w14:paraId="011DE1D3" w14:textId="064EF207" w:rsidR="00335782" w:rsidRPr="00FB12C4" w:rsidRDefault="00090A25" w:rsidP="00FB12C4">
      <w:pPr>
        <w:pStyle w:val="Paragraphedeliste"/>
        <w:numPr>
          <w:ilvl w:val="0"/>
          <w:numId w:val="1"/>
        </w:numPr>
        <w:jc w:val="both"/>
        <w:rPr>
          <w:rFonts w:ascii="Century Gothic" w:eastAsia="Century Gothic" w:hAnsi="Century Gothic" w:cs="Century Gothic"/>
          <w:b/>
        </w:rPr>
      </w:pPr>
      <w:r w:rsidRPr="00FB12C4">
        <w:rPr>
          <w:rFonts w:ascii="Century Gothic" w:eastAsia="Century Gothic" w:hAnsi="Century Gothic" w:cs="Century Gothic"/>
          <w:b/>
        </w:rPr>
        <w:t xml:space="preserve">What are your specific areas of expertise in relation to CEDAW? Please provide examples as appropriate. </w:t>
      </w:r>
    </w:p>
    <w:p w14:paraId="68DD212F" w14:textId="6D9694AA" w:rsidR="00FB12C4" w:rsidRDefault="00194845" w:rsidP="00FB12C4">
      <w:pPr>
        <w:pStyle w:val="Paragraphedeliste"/>
        <w:jc w:val="both"/>
        <w:rPr>
          <w:rFonts w:ascii="Century Gothic" w:eastAsia="Century Gothic" w:hAnsi="Century Gothic" w:cs="Century Gothic"/>
          <w:bCs/>
        </w:rPr>
      </w:pPr>
      <w:r>
        <w:rPr>
          <w:rFonts w:ascii="Century Gothic" w:eastAsia="Century Gothic" w:hAnsi="Century Gothic" w:cs="Century Gothic"/>
          <w:bCs/>
        </w:rPr>
        <w:t xml:space="preserve">I </w:t>
      </w:r>
      <w:r w:rsidR="00B75F24">
        <w:rPr>
          <w:rFonts w:ascii="Century Gothic" w:eastAsia="Century Gothic" w:hAnsi="Century Gothic" w:cs="Century Gothic"/>
          <w:bCs/>
        </w:rPr>
        <w:t>specialise</w:t>
      </w:r>
      <w:r>
        <w:rPr>
          <w:rFonts w:ascii="Century Gothic" w:eastAsia="Century Gothic" w:hAnsi="Century Gothic" w:cs="Century Gothic"/>
          <w:bCs/>
        </w:rPr>
        <w:t xml:space="preserve"> in </w:t>
      </w:r>
    </w:p>
    <w:p w14:paraId="12C51B73" w14:textId="0BA150D0" w:rsidR="00194845" w:rsidRDefault="00194845" w:rsidP="00194845">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Constitutional and Institutiona</w:t>
      </w:r>
      <w:r w:rsidR="00357537">
        <w:rPr>
          <w:rFonts w:ascii="Century Gothic" w:eastAsia="Century Gothic" w:hAnsi="Century Gothic" w:cs="Century Gothic"/>
          <w:bCs/>
        </w:rPr>
        <w:t xml:space="preserve">l architecture </w:t>
      </w:r>
    </w:p>
    <w:p w14:paraId="46A6000C" w14:textId="31842C74" w:rsidR="00357537" w:rsidRDefault="00357537" w:rsidP="00194845">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 xml:space="preserve">Leadership in politics and economic empowerment </w:t>
      </w:r>
    </w:p>
    <w:p w14:paraId="36AA2F70" w14:textId="02AA975C" w:rsidR="00357537" w:rsidRPr="00194845" w:rsidRDefault="00357537" w:rsidP="00194845">
      <w:pPr>
        <w:pStyle w:val="Paragraphedeliste"/>
        <w:numPr>
          <w:ilvl w:val="0"/>
          <w:numId w:val="2"/>
        </w:numPr>
        <w:jc w:val="both"/>
        <w:rPr>
          <w:rFonts w:ascii="Century Gothic" w:eastAsia="Century Gothic" w:hAnsi="Century Gothic" w:cs="Century Gothic"/>
          <w:bCs/>
        </w:rPr>
      </w:pPr>
      <w:r>
        <w:rPr>
          <w:rFonts w:ascii="Century Gothic" w:eastAsia="Century Gothic" w:hAnsi="Century Gothic" w:cs="Century Gothic"/>
          <w:bCs/>
        </w:rPr>
        <w:t xml:space="preserve">Women in conflicts and post conflicts </w:t>
      </w:r>
    </w:p>
    <w:p w14:paraId="726D0935" w14:textId="77777777" w:rsidR="00335782" w:rsidRDefault="00335782">
      <w:pPr>
        <w:jc w:val="both"/>
        <w:rPr>
          <w:rFonts w:ascii="Century Gothic" w:eastAsia="Century Gothic" w:hAnsi="Century Gothic" w:cs="Century Gothic"/>
        </w:rPr>
      </w:pPr>
    </w:p>
    <w:p w14:paraId="5C0720E0"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3. What do you think are the most critical and emerging issues for women’s human rights and gender equality? Please provide 1-2 examples. </w:t>
      </w:r>
    </w:p>
    <w:p w14:paraId="1885290A" w14:textId="169D14A1" w:rsidR="00335782" w:rsidRDefault="00455995">
      <w:pPr>
        <w:jc w:val="both"/>
        <w:rPr>
          <w:rFonts w:ascii="Century Gothic" w:eastAsia="Century Gothic" w:hAnsi="Century Gothic" w:cs="Century Gothic"/>
        </w:rPr>
      </w:pPr>
      <w:r>
        <w:rPr>
          <w:rFonts w:ascii="Century Gothic" w:eastAsia="Century Gothic" w:hAnsi="Century Gothic" w:cs="Century Gothic"/>
        </w:rPr>
        <w:t xml:space="preserve">Everywhere women remain the first victims of violence, </w:t>
      </w:r>
      <w:r w:rsidR="00FD1CE4">
        <w:rPr>
          <w:rFonts w:ascii="Century Gothic" w:eastAsia="Century Gothic" w:hAnsi="Century Gothic" w:cs="Century Gothic"/>
        </w:rPr>
        <w:t>crisis</w:t>
      </w:r>
      <w:r>
        <w:rPr>
          <w:rFonts w:ascii="Century Gothic" w:eastAsia="Century Gothic" w:hAnsi="Century Gothic" w:cs="Century Gothic"/>
        </w:rPr>
        <w:t xml:space="preserve"> and conflicts</w:t>
      </w:r>
      <w:r w:rsidR="00FD1CE4">
        <w:rPr>
          <w:rFonts w:ascii="Century Gothic" w:eastAsia="Century Gothic" w:hAnsi="Century Gothic" w:cs="Century Gothic"/>
        </w:rPr>
        <w:t xml:space="preserve">, they are in the meantime the </w:t>
      </w:r>
      <w:r w:rsidR="00FD1CE4">
        <w:rPr>
          <w:rFonts w:ascii="Century Gothic" w:eastAsia="Century Gothic" w:hAnsi="Century Gothic" w:cs="Century Gothic"/>
          <w:b/>
          <w:bCs/>
        </w:rPr>
        <w:t xml:space="preserve">leading forces </w:t>
      </w:r>
      <w:r w:rsidR="00FD1CE4">
        <w:rPr>
          <w:rFonts w:ascii="Century Gothic" w:eastAsia="Century Gothic" w:hAnsi="Century Gothic" w:cs="Century Gothic"/>
        </w:rPr>
        <w:t xml:space="preserve">of sustainable change and peace. The </w:t>
      </w:r>
      <w:r w:rsidR="00DA7719">
        <w:rPr>
          <w:rFonts w:ascii="Century Gothic" w:eastAsia="Century Gothic" w:hAnsi="Century Gothic" w:cs="Century Gothic"/>
        </w:rPr>
        <w:t>CEDAW</w:t>
      </w:r>
      <w:r w:rsidR="00FD1CE4">
        <w:rPr>
          <w:rFonts w:ascii="Century Gothic" w:eastAsia="Century Gothic" w:hAnsi="Century Gothic" w:cs="Century Gothic"/>
        </w:rPr>
        <w:t xml:space="preserve"> Convention is </w:t>
      </w:r>
      <w:r w:rsidR="00ED4AFB">
        <w:rPr>
          <w:rFonts w:ascii="Century Gothic" w:eastAsia="Century Gothic" w:hAnsi="Century Gothic" w:cs="Century Gothic"/>
        </w:rPr>
        <w:t>the response to buil</w:t>
      </w:r>
      <w:r w:rsidR="00673CA3">
        <w:rPr>
          <w:rFonts w:ascii="Century Gothic" w:eastAsia="Century Gothic" w:hAnsi="Century Gothic" w:cs="Century Gothic"/>
        </w:rPr>
        <w:t>d</w:t>
      </w:r>
      <w:r w:rsidR="00ED4AFB">
        <w:rPr>
          <w:rFonts w:ascii="Century Gothic" w:eastAsia="Century Gothic" w:hAnsi="Century Gothic" w:cs="Century Gothic"/>
        </w:rPr>
        <w:t xml:space="preserve"> back better</w:t>
      </w:r>
      <w:r w:rsidR="00B6683F">
        <w:rPr>
          <w:rFonts w:ascii="Century Gothic" w:eastAsia="Century Gothic" w:hAnsi="Century Gothic" w:cs="Century Gothic"/>
        </w:rPr>
        <w:t>.</w:t>
      </w:r>
    </w:p>
    <w:p w14:paraId="60707E83" w14:textId="1C5D22EE" w:rsidR="00ED4AFB" w:rsidRDefault="00ED4AFB">
      <w:pPr>
        <w:jc w:val="both"/>
        <w:rPr>
          <w:rFonts w:ascii="Century Gothic" w:eastAsia="Century Gothic" w:hAnsi="Century Gothic" w:cs="Century Gothic"/>
        </w:rPr>
      </w:pPr>
      <w:r>
        <w:rPr>
          <w:rFonts w:ascii="Century Gothic" w:eastAsia="Century Gothic" w:hAnsi="Century Gothic" w:cs="Century Gothic"/>
        </w:rPr>
        <w:t xml:space="preserve">The COVID Crisis </w:t>
      </w:r>
      <w:r w:rsidR="00B6683F">
        <w:rPr>
          <w:rFonts w:ascii="Century Gothic" w:eastAsia="Century Gothic" w:hAnsi="Century Gothic" w:cs="Century Gothic"/>
        </w:rPr>
        <w:t>has severely</w:t>
      </w:r>
      <w:r w:rsidR="001A10DE">
        <w:rPr>
          <w:rFonts w:ascii="Century Gothic" w:eastAsia="Century Gothic" w:hAnsi="Century Gothic" w:cs="Century Gothic"/>
        </w:rPr>
        <w:t xml:space="preserve"> </w:t>
      </w:r>
      <w:r w:rsidR="00673CA3">
        <w:rPr>
          <w:rFonts w:ascii="Century Gothic" w:eastAsia="Century Gothic" w:hAnsi="Century Gothic" w:cs="Century Gothic"/>
        </w:rPr>
        <w:t>impacted Women’s rights</w:t>
      </w:r>
      <w:r w:rsidR="001A10DE">
        <w:rPr>
          <w:rFonts w:ascii="Century Gothic" w:eastAsia="Century Gothic" w:hAnsi="Century Gothic" w:cs="Century Gothic"/>
        </w:rPr>
        <w:t xml:space="preserve">. We have to put </w:t>
      </w:r>
      <w:r w:rsidR="00673CA3">
        <w:rPr>
          <w:rFonts w:ascii="Century Gothic" w:eastAsia="Century Gothic" w:hAnsi="Century Gothic" w:cs="Century Gothic"/>
        </w:rPr>
        <w:t xml:space="preserve">gender </w:t>
      </w:r>
      <w:r w:rsidR="001A10DE">
        <w:rPr>
          <w:rFonts w:ascii="Century Gothic" w:eastAsia="Century Gothic" w:hAnsi="Century Gothic" w:cs="Century Gothic"/>
        </w:rPr>
        <w:t>equality at the heart of reconstruction.</w:t>
      </w:r>
    </w:p>
    <w:p w14:paraId="6F815582" w14:textId="0D98517E" w:rsidR="001A10DE" w:rsidRDefault="00B6683F">
      <w:pPr>
        <w:jc w:val="both"/>
        <w:rPr>
          <w:rFonts w:ascii="Century Gothic" w:eastAsia="Century Gothic" w:hAnsi="Century Gothic" w:cs="Century Gothic"/>
        </w:rPr>
      </w:pPr>
      <w:r>
        <w:rPr>
          <w:rFonts w:ascii="Century Gothic" w:eastAsia="Century Gothic" w:hAnsi="Century Gothic" w:cs="Century Gothic"/>
        </w:rPr>
        <w:t>Facing new challenges, such as migrations, climate change, poverty, organic food</w:t>
      </w:r>
      <w:r w:rsidR="004B61AA">
        <w:rPr>
          <w:rFonts w:ascii="Century Gothic" w:eastAsia="Century Gothic" w:hAnsi="Century Gothic" w:cs="Century Gothic"/>
        </w:rPr>
        <w:t xml:space="preserve">, </w:t>
      </w:r>
      <w:r w:rsidR="00673CA3">
        <w:rPr>
          <w:rFonts w:ascii="Century Gothic" w:eastAsia="Century Gothic" w:hAnsi="Century Gothic" w:cs="Century Gothic"/>
        </w:rPr>
        <w:t xml:space="preserve">gender </w:t>
      </w:r>
      <w:r w:rsidR="002E05A4">
        <w:rPr>
          <w:rFonts w:ascii="Century Gothic" w:eastAsia="Century Gothic" w:hAnsi="Century Gothic" w:cs="Century Gothic"/>
        </w:rPr>
        <w:t xml:space="preserve">equality </w:t>
      </w:r>
      <w:r w:rsidR="00673CA3">
        <w:rPr>
          <w:rFonts w:ascii="Century Gothic" w:eastAsia="Century Gothic" w:hAnsi="Century Gothic" w:cs="Century Gothic"/>
        </w:rPr>
        <w:t>h</w:t>
      </w:r>
      <w:r w:rsidR="002E05A4">
        <w:rPr>
          <w:rFonts w:ascii="Century Gothic" w:eastAsia="Century Gothic" w:hAnsi="Century Gothic" w:cs="Century Gothic"/>
        </w:rPr>
        <w:t xml:space="preserve">as to be a strategic </w:t>
      </w:r>
      <w:r w:rsidR="007733F1">
        <w:rPr>
          <w:rFonts w:ascii="Century Gothic" w:eastAsia="Century Gothic" w:hAnsi="Century Gothic" w:cs="Century Gothic"/>
        </w:rPr>
        <w:t xml:space="preserve">factor of change </w:t>
      </w:r>
    </w:p>
    <w:p w14:paraId="7F526462" w14:textId="0B45C31F" w:rsidR="007733F1" w:rsidRPr="00FD1CE4" w:rsidRDefault="007733F1">
      <w:pPr>
        <w:jc w:val="both"/>
        <w:rPr>
          <w:rFonts w:ascii="Century Gothic" w:eastAsia="Century Gothic" w:hAnsi="Century Gothic" w:cs="Century Gothic"/>
        </w:rPr>
      </w:pPr>
      <w:r>
        <w:rPr>
          <w:rFonts w:ascii="Century Gothic" w:eastAsia="Century Gothic" w:hAnsi="Century Gothic" w:cs="Century Gothic"/>
        </w:rPr>
        <w:t xml:space="preserve">I have supported the first Inclusive Global Charter </w:t>
      </w:r>
      <w:r w:rsidR="008374C7">
        <w:rPr>
          <w:rFonts w:ascii="Century Gothic" w:eastAsia="Century Gothic" w:hAnsi="Century Gothic" w:cs="Century Gothic"/>
        </w:rPr>
        <w:t xml:space="preserve">on Artificial Intelligence, to </w:t>
      </w:r>
      <w:r w:rsidR="00791225">
        <w:rPr>
          <w:rFonts w:ascii="Century Gothic" w:eastAsia="Century Gothic" w:hAnsi="Century Gothic" w:cs="Century Gothic"/>
        </w:rPr>
        <w:t xml:space="preserve">avoid the formation of new structural inequalities </w:t>
      </w:r>
      <w:r w:rsidR="00EE456F">
        <w:rPr>
          <w:rFonts w:ascii="Century Gothic" w:eastAsia="Century Gothic" w:hAnsi="Century Gothic" w:cs="Century Gothic"/>
        </w:rPr>
        <w:t xml:space="preserve">in the design and implementation of the new world </w:t>
      </w:r>
    </w:p>
    <w:p w14:paraId="47841B2E" w14:textId="77777777" w:rsidR="00CC3536" w:rsidRDefault="00CC3536">
      <w:pPr>
        <w:jc w:val="both"/>
        <w:rPr>
          <w:rFonts w:ascii="Century Gothic" w:eastAsia="Century Gothic" w:hAnsi="Century Gothic" w:cs="Century Gothic"/>
        </w:rPr>
      </w:pPr>
    </w:p>
    <w:p w14:paraId="3213968B"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4. 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 </w:t>
      </w:r>
    </w:p>
    <w:p w14:paraId="5F09FEF6" w14:textId="0A51AE2B" w:rsidR="00EE456F" w:rsidRDefault="00EE456F">
      <w:pPr>
        <w:jc w:val="both"/>
        <w:rPr>
          <w:rFonts w:ascii="Century Gothic" w:eastAsia="Century Gothic" w:hAnsi="Century Gothic" w:cs="Century Gothic"/>
        </w:rPr>
      </w:pPr>
      <w:r>
        <w:rPr>
          <w:rFonts w:ascii="Century Gothic" w:eastAsia="Century Gothic" w:hAnsi="Century Gothic" w:cs="Century Gothic"/>
        </w:rPr>
        <w:t>Inclusiveness and equality have to be considered as leading force</w:t>
      </w:r>
      <w:r w:rsidR="00D65651">
        <w:rPr>
          <w:rFonts w:ascii="Century Gothic" w:eastAsia="Century Gothic" w:hAnsi="Century Gothic" w:cs="Century Gothic"/>
        </w:rPr>
        <w:t>s</w:t>
      </w:r>
      <w:r w:rsidR="00B6683F">
        <w:rPr>
          <w:rFonts w:ascii="Century Gothic" w:eastAsia="Century Gothic" w:hAnsi="Century Gothic" w:cs="Century Gothic"/>
        </w:rPr>
        <w:t xml:space="preserve"> of sustainable change</w:t>
      </w:r>
      <w:r>
        <w:rPr>
          <w:rFonts w:ascii="Century Gothic" w:eastAsia="Century Gothic" w:hAnsi="Century Gothic" w:cs="Century Gothic"/>
        </w:rPr>
        <w:t>. I promote</w:t>
      </w:r>
      <w:r w:rsidR="003C5ED0">
        <w:rPr>
          <w:rFonts w:ascii="Century Gothic" w:eastAsia="Century Gothic" w:hAnsi="Century Gothic" w:cs="Century Gothic"/>
        </w:rPr>
        <w:t xml:space="preserve"> a</w:t>
      </w:r>
      <w:r>
        <w:rPr>
          <w:rFonts w:ascii="Century Gothic" w:eastAsia="Century Gothic" w:hAnsi="Century Gothic" w:cs="Century Gothic"/>
        </w:rPr>
        <w:t xml:space="preserve"> change of paradigm on the bas</w:t>
      </w:r>
      <w:r w:rsidR="00B6683F">
        <w:rPr>
          <w:rFonts w:ascii="Century Gothic" w:eastAsia="Century Gothic" w:hAnsi="Century Gothic" w:cs="Century Gothic"/>
        </w:rPr>
        <w:t>is</w:t>
      </w:r>
      <w:r>
        <w:rPr>
          <w:rFonts w:ascii="Century Gothic" w:eastAsia="Century Gothic" w:hAnsi="Century Gothic" w:cs="Century Gothic"/>
        </w:rPr>
        <w:t xml:space="preserve"> of </w:t>
      </w:r>
      <w:r w:rsidR="00B6683F">
        <w:rPr>
          <w:rFonts w:ascii="Century Gothic" w:eastAsia="Century Gothic" w:hAnsi="Century Gothic" w:cs="Century Gothic"/>
        </w:rPr>
        <w:t xml:space="preserve">the </w:t>
      </w:r>
      <w:r>
        <w:rPr>
          <w:rFonts w:ascii="Century Gothic" w:eastAsia="Century Gothic" w:hAnsi="Century Gothic" w:cs="Century Gothic"/>
        </w:rPr>
        <w:t>SDG</w:t>
      </w:r>
      <w:r w:rsidR="00B6683F">
        <w:rPr>
          <w:rFonts w:ascii="Century Gothic" w:eastAsia="Century Gothic" w:hAnsi="Century Gothic" w:cs="Century Gothic"/>
        </w:rPr>
        <w:t>’</w:t>
      </w:r>
      <w:r>
        <w:rPr>
          <w:rFonts w:ascii="Century Gothic" w:eastAsia="Century Gothic" w:hAnsi="Century Gothic" w:cs="Century Gothic"/>
        </w:rPr>
        <w:t xml:space="preserve">s </w:t>
      </w:r>
      <w:r w:rsidR="00B6683F">
        <w:rPr>
          <w:rFonts w:ascii="Century Gothic" w:eastAsia="Century Gothic" w:hAnsi="Century Gothic" w:cs="Century Gothic"/>
        </w:rPr>
        <w:t>principle ´</w:t>
      </w:r>
      <w:r>
        <w:rPr>
          <w:rFonts w:ascii="Century Gothic" w:eastAsia="Century Gothic" w:hAnsi="Century Gothic" w:cs="Century Gothic"/>
        </w:rPr>
        <w:t xml:space="preserve">no one </w:t>
      </w:r>
      <w:r w:rsidR="00B6683F">
        <w:rPr>
          <w:rFonts w:ascii="Century Gothic" w:eastAsia="Century Gothic" w:hAnsi="Century Gothic" w:cs="Century Gothic"/>
        </w:rPr>
        <w:t xml:space="preserve">left </w:t>
      </w:r>
      <w:r>
        <w:rPr>
          <w:rFonts w:ascii="Century Gothic" w:eastAsia="Century Gothic" w:hAnsi="Century Gothic" w:cs="Century Gothic"/>
        </w:rPr>
        <w:t>beh</w:t>
      </w:r>
      <w:r w:rsidR="00B6683F">
        <w:rPr>
          <w:rFonts w:ascii="Century Gothic" w:eastAsia="Century Gothic" w:hAnsi="Century Gothic" w:cs="Century Gothic"/>
        </w:rPr>
        <w:t>ind</w:t>
      </w:r>
      <w:r>
        <w:rPr>
          <w:rFonts w:ascii="Century Gothic" w:eastAsia="Century Gothic" w:hAnsi="Century Gothic" w:cs="Century Gothic"/>
        </w:rPr>
        <w:t xml:space="preserve">´ and </w:t>
      </w:r>
      <w:r w:rsidR="003C5ED0">
        <w:rPr>
          <w:rFonts w:ascii="Century Gothic" w:eastAsia="Century Gothic" w:hAnsi="Century Gothic" w:cs="Century Gothic"/>
        </w:rPr>
        <w:t xml:space="preserve">through the full implementation of </w:t>
      </w:r>
      <w:r>
        <w:rPr>
          <w:rFonts w:ascii="Century Gothic" w:eastAsia="Century Gothic" w:hAnsi="Century Gothic" w:cs="Century Gothic"/>
        </w:rPr>
        <w:t xml:space="preserve">the </w:t>
      </w:r>
      <w:r w:rsidR="00DA7719">
        <w:rPr>
          <w:rFonts w:ascii="Century Gothic" w:eastAsia="Century Gothic" w:hAnsi="Century Gothic" w:cs="Century Gothic"/>
        </w:rPr>
        <w:t>CEDAW</w:t>
      </w:r>
      <w:r>
        <w:rPr>
          <w:rFonts w:ascii="Century Gothic" w:eastAsia="Century Gothic" w:hAnsi="Century Gothic" w:cs="Century Gothic"/>
        </w:rPr>
        <w:t xml:space="preserve"> Convention which is a</w:t>
      </w:r>
      <w:r w:rsidR="00366882">
        <w:rPr>
          <w:rFonts w:ascii="Century Gothic" w:eastAsia="Century Gothic" w:hAnsi="Century Gothic" w:cs="Century Gothic"/>
        </w:rPr>
        <w:t xml:space="preserve">n operational roadmap as well </w:t>
      </w:r>
      <w:r w:rsidR="00673CA3">
        <w:rPr>
          <w:rFonts w:ascii="Century Gothic" w:eastAsia="Century Gothic" w:hAnsi="Century Gothic" w:cs="Century Gothic"/>
        </w:rPr>
        <w:t xml:space="preserve">one of </w:t>
      </w:r>
      <w:r w:rsidR="00B6683F">
        <w:rPr>
          <w:rFonts w:ascii="Century Gothic" w:eastAsia="Century Gothic" w:hAnsi="Century Gothic" w:cs="Century Gothic"/>
        </w:rPr>
        <w:t>the only internationally binding</w:t>
      </w:r>
      <w:r w:rsidR="00366882">
        <w:rPr>
          <w:rFonts w:ascii="Century Gothic" w:eastAsia="Century Gothic" w:hAnsi="Century Gothic" w:cs="Century Gothic"/>
        </w:rPr>
        <w:t xml:space="preserve"> </w:t>
      </w:r>
      <w:proofErr w:type="gramStart"/>
      <w:r w:rsidR="00366882">
        <w:rPr>
          <w:rFonts w:ascii="Century Gothic" w:eastAsia="Century Gothic" w:hAnsi="Century Gothic" w:cs="Century Gothic"/>
        </w:rPr>
        <w:t>instrument</w:t>
      </w:r>
      <w:proofErr w:type="gramEnd"/>
      <w:r w:rsidR="00366882">
        <w:rPr>
          <w:rFonts w:ascii="Century Gothic" w:eastAsia="Century Gothic" w:hAnsi="Century Gothic" w:cs="Century Gothic"/>
        </w:rPr>
        <w:t xml:space="preserve"> </w:t>
      </w:r>
      <w:r w:rsidR="00673CA3">
        <w:rPr>
          <w:rFonts w:ascii="Century Gothic" w:eastAsia="Century Gothic" w:hAnsi="Century Gothic" w:cs="Century Gothic"/>
        </w:rPr>
        <w:t>on women’s rights</w:t>
      </w:r>
      <w:r w:rsidR="00366882">
        <w:rPr>
          <w:rFonts w:ascii="Century Gothic" w:eastAsia="Century Gothic" w:hAnsi="Century Gothic" w:cs="Century Gothic"/>
        </w:rPr>
        <w:t>.</w:t>
      </w:r>
    </w:p>
    <w:p w14:paraId="5D5925F0" w14:textId="7A936AFA" w:rsidR="00FB1831" w:rsidRDefault="00D65651">
      <w:pPr>
        <w:jc w:val="both"/>
        <w:rPr>
          <w:rFonts w:ascii="Century Gothic" w:eastAsia="Century Gothic" w:hAnsi="Century Gothic" w:cs="Century Gothic"/>
        </w:rPr>
      </w:pPr>
      <w:r>
        <w:rPr>
          <w:rFonts w:ascii="Century Gothic" w:eastAsia="Century Gothic" w:hAnsi="Century Gothic" w:cs="Century Gothic"/>
        </w:rPr>
        <w:lastRenderedPageBreak/>
        <w:t xml:space="preserve">To </w:t>
      </w:r>
      <w:r w:rsidR="00465E10">
        <w:rPr>
          <w:rFonts w:ascii="Century Gothic" w:eastAsia="Century Gothic" w:hAnsi="Century Gothic" w:cs="Century Gothic"/>
        </w:rPr>
        <w:t xml:space="preserve">reach </w:t>
      </w:r>
      <w:r w:rsidR="00673CA3">
        <w:rPr>
          <w:rFonts w:ascii="Century Gothic" w:eastAsia="Century Gothic" w:hAnsi="Century Gothic" w:cs="Century Gothic"/>
        </w:rPr>
        <w:t xml:space="preserve">this </w:t>
      </w:r>
      <w:r w:rsidR="00465E10">
        <w:rPr>
          <w:rFonts w:ascii="Century Gothic" w:eastAsia="Century Gothic" w:hAnsi="Century Gothic" w:cs="Century Gothic"/>
        </w:rPr>
        <w:t xml:space="preserve">goal, the Committee </w:t>
      </w:r>
      <w:r w:rsidR="00DF010D">
        <w:rPr>
          <w:rFonts w:ascii="Century Gothic" w:eastAsia="Century Gothic" w:hAnsi="Century Gothic" w:cs="Century Gothic"/>
        </w:rPr>
        <w:t xml:space="preserve">pays the utmost attention </w:t>
      </w:r>
      <w:r w:rsidR="00A77DBB">
        <w:rPr>
          <w:rFonts w:ascii="Century Gothic" w:eastAsia="Century Gothic" w:hAnsi="Century Gothic" w:cs="Century Gothic"/>
        </w:rPr>
        <w:t xml:space="preserve">to the most vulnerable women and systematically </w:t>
      </w:r>
      <w:r w:rsidR="00673CA3">
        <w:rPr>
          <w:rFonts w:ascii="Century Gothic" w:eastAsia="Century Gothic" w:hAnsi="Century Gothic" w:cs="Century Gothic"/>
        </w:rPr>
        <w:t>addresses</w:t>
      </w:r>
      <w:r w:rsidR="00A77DBB">
        <w:rPr>
          <w:rFonts w:ascii="Century Gothic" w:eastAsia="Century Gothic" w:hAnsi="Century Gothic" w:cs="Century Gothic"/>
        </w:rPr>
        <w:t xml:space="preserve"> appropriate questions to States in the context of its dialogues. </w:t>
      </w:r>
      <w:r w:rsidR="00682A50">
        <w:rPr>
          <w:rFonts w:ascii="Century Gothic" w:eastAsia="Century Gothic" w:hAnsi="Century Gothic" w:cs="Century Gothic"/>
        </w:rPr>
        <w:t xml:space="preserve">This </w:t>
      </w:r>
      <w:r w:rsidR="00A77DBB">
        <w:rPr>
          <w:rFonts w:ascii="Century Gothic" w:eastAsia="Century Gothic" w:hAnsi="Century Gothic" w:cs="Century Gothic"/>
        </w:rPr>
        <w:t>is also</w:t>
      </w:r>
      <w:r w:rsidR="00682A50">
        <w:rPr>
          <w:rFonts w:ascii="Century Gothic" w:eastAsia="Century Gothic" w:hAnsi="Century Gothic" w:cs="Century Gothic"/>
        </w:rPr>
        <w:t xml:space="preserve"> the </w:t>
      </w:r>
      <w:r w:rsidR="00673CA3">
        <w:rPr>
          <w:rFonts w:ascii="Century Gothic" w:eastAsia="Century Gothic" w:hAnsi="Century Gothic" w:cs="Century Gothic"/>
        </w:rPr>
        <w:t>aim</w:t>
      </w:r>
      <w:r w:rsidR="00682A50">
        <w:rPr>
          <w:rFonts w:ascii="Century Gothic" w:eastAsia="Century Gothic" w:hAnsi="Century Gothic" w:cs="Century Gothic"/>
        </w:rPr>
        <w:t xml:space="preserve"> of the </w:t>
      </w:r>
      <w:r w:rsidR="00DA7719">
        <w:rPr>
          <w:rFonts w:ascii="Century Gothic" w:eastAsia="Century Gothic" w:hAnsi="Century Gothic" w:cs="Century Gothic"/>
        </w:rPr>
        <w:t>CEDAW</w:t>
      </w:r>
      <w:r w:rsidR="00682A50">
        <w:rPr>
          <w:rFonts w:ascii="Century Gothic" w:eastAsia="Century Gothic" w:hAnsi="Century Gothic" w:cs="Century Gothic"/>
        </w:rPr>
        <w:t xml:space="preserve"> G</w:t>
      </w:r>
      <w:r w:rsidR="00673CA3">
        <w:rPr>
          <w:rFonts w:ascii="Century Gothic" w:eastAsia="Century Gothic" w:hAnsi="Century Gothic" w:cs="Century Gothic"/>
        </w:rPr>
        <w:t>e</w:t>
      </w:r>
      <w:r w:rsidR="00682A50">
        <w:rPr>
          <w:rFonts w:ascii="Century Gothic" w:eastAsia="Century Gothic" w:hAnsi="Century Gothic" w:cs="Century Gothic"/>
        </w:rPr>
        <w:t>n</w:t>
      </w:r>
      <w:r w:rsidR="00673CA3">
        <w:rPr>
          <w:rFonts w:ascii="Century Gothic" w:eastAsia="Century Gothic" w:hAnsi="Century Gothic" w:cs="Century Gothic"/>
        </w:rPr>
        <w:t>e</w:t>
      </w:r>
      <w:r w:rsidR="00682A50">
        <w:rPr>
          <w:rFonts w:ascii="Century Gothic" w:eastAsia="Century Gothic" w:hAnsi="Century Gothic" w:cs="Century Gothic"/>
        </w:rPr>
        <w:t xml:space="preserve">ral </w:t>
      </w:r>
      <w:r w:rsidR="006731CC">
        <w:rPr>
          <w:rFonts w:ascii="Century Gothic" w:eastAsia="Century Gothic" w:hAnsi="Century Gothic" w:cs="Century Gothic"/>
        </w:rPr>
        <w:t>Recommendations</w:t>
      </w:r>
      <w:r w:rsidR="00673CA3">
        <w:rPr>
          <w:rFonts w:ascii="Century Gothic" w:eastAsia="Century Gothic" w:hAnsi="Century Gothic" w:cs="Century Gothic"/>
        </w:rPr>
        <w:t xml:space="preserve"> (GR)</w:t>
      </w:r>
      <w:r w:rsidR="00682A50">
        <w:rPr>
          <w:rFonts w:ascii="Century Gothic" w:eastAsia="Century Gothic" w:hAnsi="Century Gothic" w:cs="Century Gothic"/>
        </w:rPr>
        <w:t xml:space="preserve"> such as </w:t>
      </w:r>
      <w:r w:rsidR="00673CA3">
        <w:rPr>
          <w:rFonts w:ascii="Century Gothic" w:eastAsia="Century Gothic" w:hAnsi="Century Gothic" w:cs="Century Gothic"/>
        </w:rPr>
        <w:t>the GR on Women in Conflicts</w:t>
      </w:r>
      <w:r w:rsidR="006731CC">
        <w:rPr>
          <w:rFonts w:ascii="Century Gothic" w:eastAsia="Century Gothic" w:hAnsi="Century Gothic" w:cs="Century Gothic"/>
        </w:rPr>
        <w:t>,</w:t>
      </w:r>
      <w:r w:rsidR="00673CA3">
        <w:rPr>
          <w:rFonts w:ascii="Century Gothic" w:eastAsia="Century Gothic" w:hAnsi="Century Gothic" w:cs="Century Gothic"/>
        </w:rPr>
        <w:t xml:space="preserve"> GR on Rural Women</w:t>
      </w:r>
      <w:r w:rsidR="00D35A02">
        <w:rPr>
          <w:rFonts w:ascii="Century Gothic" w:eastAsia="Century Gothic" w:hAnsi="Century Gothic" w:cs="Century Gothic"/>
        </w:rPr>
        <w:t>, or the current GR on</w:t>
      </w:r>
      <w:r w:rsidR="00673CA3">
        <w:rPr>
          <w:rFonts w:ascii="Century Gothic" w:eastAsia="Century Gothic" w:hAnsi="Century Gothic" w:cs="Century Gothic"/>
        </w:rPr>
        <w:t xml:space="preserve"> Women victim of</w:t>
      </w:r>
      <w:r w:rsidR="00D35A02">
        <w:rPr>
          <w:rFonts w:ascii="Century Gothic" w:eastAsia="Century Gothic" w:hAnsi="Century Gothic" w:cs="Century Gothic"/>
        </w:rPr>
        <w:t xml:space="preserve"> </w:t>
      </w:r>
      <w:r w:rsidR="00FB1831">
        <w:rPr>
          <w:rFonts w:ascii="Century Gothic" w:eastAsia="Century Gothic" w:hAnsi="Century Gothic" w:cs="Century Gothic"/>
        </w:rPr>
        <w:t>Trafficki</w:t>
      </w:r>
      <w:r w:rsidR="00673CA3">
        <w:rPr>
          <w:rFonts w:ascii="Century Gothic" w:eastAsia="Century Gothic" w:hAnsi="Century Gothic" w:cs="Century Gothic"/>
        </w:rPr>
        <w:t>ng in the context of Migrations</w:t>
      </w:r>
      <w:r w:rsidR="00FB1831">
        <w:rPr>
          <w:rFonts w:ascii="Century Gothic" w:eastAsia="Century Gothic" w:hAnsi="Century Gothic" w:cs="Century Gothic"/>
        </w:rPr>
        <w:t>.</w:t>
      </w:r>
    </w:p>
    <w:p w14:paraId="4AD45BBD" w14:textId="0306F469" w:rsidR="009A3354" w:rsidRDefault="009A3354">
      <w:pPr>
        <w:jc w:val="both"/>
        <w:rPr>
          <w:rFonts w:ascii="Century Gothic" w:eastAsia="Century Gothic" w:hAnsi="Century Gothic" w:cs="Century Gothic"/>
        </w:rPr>
      </w:pPr>
      <w:r>
        <w:rPr>
          <w:rFonts w:ascii="Century Gothic" w:eastAsia="Century Gothic" w:hAnsi="Century Gothic" w:cs="Century Gothic"/>
        </w:rPr>
        <w:t xml:space="preserve">In the framework of its Communications and Enquiries </w:t>
      </w:r>
      <w:r w:rsidR="00673CA3">
        <w:rPr>
          <w:rFonts w:ascii="Century Gothic" w:eastAsia="Century Gothic" w:hAnsi="Century Gothic" w:cs="Century Gothic"/>
        </w:rPr>
        <w:t>under the Optional Protocol</w:t>
      </w:r>
      <w:r w:rsidR="005162E5">
        <w:rPr>
          <w:rFonts w:ascii="Century Gothic" w:eastAsia="Century Gothic" w:hAnsi="Century Gothic" w:cs="Century Gothic"/>
        </w:rPr>
        <w:t xml:space="preserve">, the Committee </w:t>
      </w:r>
      <w:r w:rsidR="008B707A">
        <w:rPr>
          <w:rFonts w:ascii="Century Gothic" w:eastAsia="Century Gothic" w:hAnsi="Century Gothic" w:cs="Century Gothic"/>
        </w:rPr>
        <w:t xml:space="preserve">pays particular attention to </w:t>
      </w:r>
      <w:r w:rsidR="00B75F24">
        <w:rPr>
          <w:rFonts w:ascii="Century Gothic" w:eastAsia="Century Gothic" w:hAnsi="Century Gothic" w:cs="Century Gothic"/>
        </w:rPr>
        <w:t>marginalised</w:t>
      </w:r>
      <w:r w:rsidR="00A906AF">
        <w:rPr>
          <w:rFonts w:ascii="Century Gothic" w:eastAsia="Century Gothic" w:hAnsi="Century Gothic" w:cs="Century Gothic"/>
        </w:rPr>
        <w:t xml:space="preserve"> groups of women.</w:t>
      </w:r>
    </w:p>
    <w:p w14:paraId="1D12AD0C" w14:textId="35A07E47" w:rsidR="00E51EA9" w:rsidRDefault="00B75F24">
      <w:pPr>
        <w:jc w:val="both"/>
        <w:rPr>
          <w:rFonts w:ascii="Century Gothic" w:eastAsia="Century Gothic" w:hAnsi="Century Gothic" w:cs="Century Gothic"/>
        </w:rPr>
      </w:pPr>
      <w:r>
        <w:rPr>
          <w:rFonts w:ascii="Century Gothic" w:eastAsia="Century Gothic" w:hAnsi="Century Gothic" w:cs="Century Gothic"/>
        </w:rPr>
        <w:t>Girls’-education</w:t>
      </w:r>
      <w:r w:rsidR="00DB1462">
        <w:rPr>
          <w:rFonts w:ascii="Century Gothic" w:eastAsia="Century Gothic" w:hAnsi="Century Gothic" w:cs="Century Gothic"/>
        </w:rPr>
        <w:t xml:space="preserve">, </w:t>
      </w:r>
      <w:r w:rsidR="002E5DFD">
        <w:rPr>
          <w:rFonts w:ascii="Century Gothic" w:eastAsia="Century Gothic" w:hAnsi="Century Gothic" w:cs="Century Gothic"/>
        </w:rPr>
        <w:t>combat</w:t>
      </w:r>
      <w:r w:rsidR="00673CA3">
        <w:rPr>
          <w:rFonts w:ascii="Century Gothic" w:eastAsia="Century Gothic" w:hAnsi="Century Gothic" w:cs="Century Gothic"/>
        </w:rPr>
        <w:t>ting</w:t>
      </w:r>
      <w:r w:rsidR="002E5DFD">
        <w:rPr>
          <w:rFonts w:ascii="Century Gothic" w:eastAsia="Century Gothic" w:hAnsi="Century Gothic" w:cs="Century Gothic"/>
        </w:rPr>
        <w:t xml:space="preserve"> against all forms of discriminations, </w:t>
      </w:r>
      <w:r w:rsidR="005903F8">
        <w:rPr>
          <w:rFonts w:ascii="Century Gothic" w:eastAsia="Century Gothic" w:hAnsi="Century Gothic" w:cs="Century Gothic"/>
        </w:rPr>
        <w:t>condemn</w:t>
      </w:r>
      <w:r w:rsidR="00673CA3">
        <w:rPr>
          <w:rFonts w:ascii="Century Gothic" w:eastAsia="Century Gothic" w:hAnsi="Century Gothic" w:cs="Century Gothic"/>
        </w:rPr>
        <w:t>ing</w:t>
      </w:r>
      <w:r w:rsidR="005903F8">
        <w:rPr>
          <w:rFonts w:ascii="Century Gothic" w:eastAsia="Century Gothic" w:hAnsi="Century Gothic" w:cs="Century Gothic"/>
        </w:rPr>
        <w:t xml:space="preserve"> </w:t>
      </w:r>
      <w:r w:rsidR="00463CA6">
        <w:rPr>
          <w:rFonts w:ascii="Century Gothic" w:eastAsia="Century Gothic" w:hAnsi="Century Gothic" w:cs="Century Gothic"/>
        </w:rPr>
        <w:t xml:space="preserve">hate speech and </w:t>
      </w:r>
      <w:r w:rsidR="00C30D98">
        <w:rPr>
          <w:rFonts w:ascii="Century Gothic" w:eastAsia="Century Gothic" w:hAnsi="Century Gothic" w:cs="Century Gothic"/>
        </w:rPr>
        <w:t xml:space="preserve">stereotypes, </w:t>
      </w:r>
      <w:r w:rsidR="00673CA3">
        <w:rPr>
          <w:rFonts w:ascii="Century Gothic" w:eastAsia="Century Gothic" w:hAnsi="Century Gothic" w:cs="Century Gothic"/>
        </w:rPr>
        <w:t xml:space="preserve">and promoting </w:t>
      </w:r>
      <w:r w:rsidR="002E5DFD">
        <w:rPr>
          <w:rFonts w:ascii="Century Gothic" w:eastAsia="Century Gothic" w:hAnsi="Century Gothic" w:cs="Century Gothic"/>
        </w:rPr>
        <w:t xml:space="preserve">special temporary measures such as quota </w:t>
      </w:r>
      <w:r w:rsidR="00673CA3">
        <w:rPr>
          <w:rFonts w:ascii="Century Gothic" w:eastAsia="Century Gothic" w:hAnsi="Century Gothic" w:cs="Century Gothic"/>
        </w:rPr>
        <w:t>are priorities in this matter</w:t>
      </w:r>
      <w:r w:rsidR="00A957CA">
        <w:rPr>
          <w:rFonts w:ascii="Century Gothic" w:eastAsia="Century Gothic" w:hAnsi="Century Gothic" w:cs="Century Gothic"/>
        </w:rPr>
        <w:t>.</w:t>
      </w:r>
    </w:p>
    <w:p w14:paraId="50100FF3" w14:textId="2DF487F7" w:rsidR="00DB1462" w:rsidRDefault="0076099A">
      <w:pPr>
        <w:jc w:val="both"/>
        <w:rPr>
          <w:rFonts w:ascii="Century Gothic" w:eastAsia="Century Gothic" w:hAnsi="Century Gothic" w:cs="Century Gothic"/>
        </w:rPr>
      </w:pPr>
      <w:r>
        <w:rPr>
          <w:rFonts w:ascii="Century Gothic" w:eastAsia="Century Gothic" w:hAnsi="Century Gothic" w:cs="Century Gothic"/>
        </w:rPr>
        <w:t>In the economic field</w:t>
      </w:r>
      <w:r w:rsidR="003F78DB">
        <w:rPr>
          <w:rFonts w:ascii="Century Gothic" w:eastAsia="Century Gothic" w:hAnsi="Century Gothic" w:cs="Century Gothic"/>
        </w:rPr>
        <w:t>, the implementation of indicators</w:t>
      </w:r>
      <w:r w:rsidR="005C29A5">
        <w:rPr>
          <w:rFonts w:ascii="Century Gothic" w:eastAsia="Century Gothic" w:hAnsi="Century Gothic" w:cs="Century Gothic"/>
        </w:rPr>
        <w:t xml:space="preserve"> on equality </w:t>
      </w:r>
      <w:r w:rsidR="00673CA3">
        <w:rPr>
          <w:rFonts w:ascii="Century Gothic" w:eastAsia="Century Gothic" w:hAnsi="Century Gothic" w:cs="Century Gothic"/>
        </w:rPr>
        <w:t>and diversity</w:t>
      </w:r>
      <w:r w:rsidR="00EE5DEF">
        <w:rPr>
          <w:rFonts w:ascii="Century Gothic" w:eastAsia="Century Gothic" w:hAnsi="Century Gothic" w:cs="Century Gothic"/>
        </w:rPr>
        <w:t>,</w:t>
      </w:r>
      <w:r w:rsidR="003F78DB">
        <w:rPr>
          <w:rFonts w:ascii="Century Gothic" w:eastAsia="Century Gothic" w:hAnsi="Century Gothic" w:cs="Century Gothic"/>
        </w:rPr>
        <w:t xml:space="preserve"> within </w:t>
      </w:r>
      <w:r w:rsidR="002B08A0">
        <w:rPr>
          <w:rFonts w:ascii="Century Gothic" w:eastAsia="Century Gothic" w:hAnsi="Century Gothic" w:cs="Century Gothic"/>
        </w:rPr>
        <w:t>companies</w:t>
      </w:r>
      <w:r w:rsidR="00673CA3">
        <w:rPr>
          <w:rFonts w:ascii="Century Gothic" w:eastAsia="Century Gothic" w:hAnsi="Century Gothic" w:cs="Century Gothic"/>
        </w:rPr>
        <w:t>,</w:t>
      </w:r>
      <w:r w:rsidR="002B08A0">
        <w:rPr>
          <w:rFonts w:ascii="Century Gothic" w:eastAsia="Century Gothic" w:hAnsi="Century Gothic" w:cs="Century Gothic"/>
        </w:rPr>
        <w:t xml:space="preserve"> </w:t>
      </w:r>
      <w:r w:rsidR="00FC271A">
        <w:rPr>
          <w:rFonts w:ascii="Century Gothic" w:eastAsia="Century Gothic" w:hAnsi="Century Gothic" w:cs="Century Gothic"/>
        </w:rPr>
        <w:t>constitutes a key factor of inclusiveness.</w:t>
      </w:r>
    </w:p>
    <w:p w14:paraId="7BEC71D1" w14:textId="77777777" w:rsidR="00A906AF" w:rsidRDefault="00A906AF">
      <w:pPr>
        <w:jc w:val="both"/>
        <w:rPr>
          <w:rFonts w:ascii="Century Gothic" w:eastAsia="Century Gothic" w:hAnsi="Century Gothic" w:cs="Century Gothic"/>
        </w:rPr>
      </w:pPr>
    </w:p>
    <w:p w14:paraId="43F611D7" w14:textId="00371CD1" w:rsidR="00366882" w:rsidRDefault="009601A4">
      <w:pPr>
        <w:jc w:val="both"/>
        <w:rPr>
          <w:rFonts w:ascii="Century Gothic" w:eastAsia="Century Gothic" w:hAnsi="Century Gothic" w:cs="Century Gothic"/>
        </w:rPr>
      </w:pPr>
      <w:r>
        <w:rPr>
          <w:rFonts w:ascii="Century Gothic" w:eastAsia="Century Gothic" w:hAnsi="Century Gothic" w:cs="Century Gothic"/>
        </w:rPr>
        <w:t xml:space="preserve"> </w:t>
      </w:r>
    </w:p>
    <w:p w14:paraId="1F9C4031" w14:textId="77777777" w:rsidR="006731CC" w:rsidRDefault="006731CC">
      <w:pPr>
        <w:jc w:val="both"/>
        <w:rPr>
          <w:rFonts w:ascii="Century Gothic" w:eastAsia="Century Gothic" w:hAnsi="Century Gothic" w:cs="Century Gothic"/>
        </w:rPr>
      </w:pPr>
    </w:p>
    <w:p w14:paraId="5C8A670F" w14:textId="77777777" w:rsidR="00682A50" w:rsidRDefault="00682A50">
      <w:pPr>
        <w:jc w:val="both"/>
        <w:rPr>
          <w:rFonts w:ascii="Century Gothic" w:eastAsia="Century Gothic" w:hAnsi="Century Gothic" w:cs="Century Gothic"/>
        </w:rPr>
      </w:pPr>
    </w:p>
    <w:p w14:paraId="24E46C76" w14:textId="77777777" w:rsidR="00CC3536" w:rsidRDefault="00CC3536">
      <w:pPr>
        <w:jc w:val="both"/>
        <w:rPr>
          <w:rFonts w:ascii="Century Gothic" w:eastAsia="Century Gothic" w:hAnsi="Century Gothic" w:cs="Century Gothic"/>
        </w:rPr>
      </w:pPr>
    </w:p>
    <w:p w14:paraId="6A21BFAF" w14:textId="57097731"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5. What do you think are the areas where the Committee can further strengthen international women’s rights standards? </w:t>
      </w:r>
    </w:p>
    <w:p w14:paraId="212E7868" w14:textId="33067B4F" w:rsidR="00930047" w:rsidRPr="00930047" w:rsidRDefault="00930047">
      <w:pPr>
        <w:jc w:val="both"/>
        <w:rPr>
          <w:rFonts w:ascii="Century Gothic" w:eastAsia="Century Gothic" w:hAnsi="Century Gothic" w:cs="Century Gothic"/>
          <w:bCs/>
        </w:rPr>
      </w:pPr>
      <w:r>
        <w:rPr>
          <w:rFonts w:ascii="Century Gothic" w:eastAsia="Century Gothic" w:hAnsi="Century Gothic" w:cs="Century Gothic"/>
          <w:bCs/>
        </w:rPr>
        <w:t xml:space="preserve">I propose </w:t>
      </w:r>
      <w:r w:rsidR="00805D81">
        <w:rPr>
          <w:rFonts w:ascii="Century Gothic" w:eastAsia="Century Gothic" w:hAnsi="Century Gothic" w:cs="Century Gothic"/>
          <w:bCs/>
        </w:rPr>
        <w:t xml:space="preserve">to respond to the </w:t>
      </w:r>
      <w:r w:rsidR="00673CA3">
        <w:rPr>
          <w:rFonts w:ascii="Century Gothic" w:eastAsia="Century Gothic" w:hAnsi="Century Gothic" w:cs="Century Gothic"/>
          <w:bCs/>
        </w:rPr>
        <w:t>COVID c</w:t>
      </w:r>
      <w:r w:rsidR="00805D81">
        <w:rPr>
          <w:rFonts w:ascii="Century Gothic" w:eastAsia="Century Gothic" w:hAnsi="Century Gothic" w:cs="Century Gothic"/>
          <w:bCs/>
        </w:rPr>
        <w:t xml:space="preserve">risis by </w:t>
      </w:r>
      <w:r w:rsidR="00377ADA">
        <w:rPr>
          <w:rFonts w:ascii="Century Gothic" w:eastAsia="Century Gothic" w:hAnsi="Century Gothic" w:cs="Century Gothic"/>
          <w:bCs/>
        </w:rPr>
        <w:t>putting equality in the nation</w:t>
      </w:r>
      <w:r w:rsidR="00673CA3">
        <w:rPr>
          <w:rFonts w:ascii="Century Gothic" w:eastAsia="Century Gothic" w:hAnsi="Century Gothic" w:cs="Century Gothic"/>
          <w:bCs/>
        </w:rPr>
        <w:t>al and international strategies</w:t>
      </w:r>
      <w:r w:rsidR="005F5423">
        <w:rPr>
          <w:rFonts w:ascii="Century Gothic" w:eastAsia="Century Gothic" w:hAnsi="Century Gothic" w:cs="Century Gothic"/>
          <w:bCs/>
        </w:rPr>
        <w:t xml:space="preserve">, through the </w:t>
      </w:r>
      <w:r w:rsidR="009A68EF">
        <w:rPr>
          <w:rFonts w:ascii="Century Gothic" w:eastAsia="Century Gothic" w:hAnsi="Century Gothic" w:cs="Century Gothic"/>
          <w:bCs/>
        </w:rPr>
        <w:t>consolidation of the</w:t>
      </w:r>
      <w:r w:rsidR="00910711">
        <w:rPr>
          <w:rFonts w:ascii="Century Gothic" w:eastAsia="Century Gothic" w:hAnsi="Century Gothic" w:cs="Century Gothic"/>
          <w:bCs/>
        </w:rPr>
        <w:t xml:space="preserve"> national</w:t>
      </w:r>
      <w:r w:rsidR="009A68EF">
        <w:rPr>
          <w:rFonts w:ascii="Century Gothic" w:eastAsia="Century Gothic" w:hAnsi="Century Gothic" w:cs="Century Gothic"/>
          <w:bCs/>
        </w:rPr>
        <w:t xml:space="preserve"> legal framework</w:t>
      </w:r>
      <w:r w:rsidR="00910711">
        <w:rPr>
          <w:rFonts w:ascii="Century Gothic" w:eastAsia="Century Gothic" w:hAnsi="Century Gothic" w:cs="Century Gothic"/>
          <w:bCs/>
        </w:rPr>
        <w:t xml:space="preserve">s and progress on </w:t>
      </w:r>
      <w:r w:rsidR="003F7606">
        <w:rPr>
          <w:rFonts w:ascii="Century Gothic" w:eastAsia="Century Gothic" w:hAnsi="Century Gothic" w:cs="Century Gothic"/>
          <w:bCs/>
        </w:rPr>
        <w:t xml:space="preserve">effective </w:t>
      </w:r>
      <w:r w:rsidR="00910711">
        <w:rPr>
          <w:rFonts w:ascii="Century Gothic" w:eastAsia="Century Gothic" w:hAnsi="Century Gothic" w:cs="Century Gothic"/>
          <w:bCs/>
        </w:rPr>
        <w:t>equality.</w:t>
      </w:r>
    </w:p>
    <w:p w14:paraId="2BC38E18" w14:textId="570CB5D1" w:rsidR="00335782" w:rsidRDefault="00673CA3">
      <w:pPr>
        <w:jc w:val="both"/>
        <w:rPr>
          <w:rFonts w:ascii="Century Gothic" w:eastAsia="Century Gothic" w:hAnsi="Century Gothic" w:cs="Century Gothic"/>
        </w:rPr>
      </w:pPr>
      <w:r>
        <w:rPr>
          <w:rFonts w:ascii="Century Gothic" w:eastAsia="Century Gothic" w:hAnsi="Century Gothic" w:cs="Century Gothic"/>
        </w:rPr>
        <w:t>W</w:t>
      </w:r>
      <w:r w:rsidR="00164104">
        <w:rPr>
          <w:rFonts w:ascii="Century Gothic" w:eastAsia="Century Gothic" w:hAnsi="Century Gothic" w:cs="Century Gothic"/>
        </w:rPr>
        <w:t xml:space="preserve">e need to speed up the application of the </w:t>
      </w:r>
      <w:r w:rsidR="00DA7719">
        <w:rPr>
          <w:rFonts w:ascii="Century Gothic" w:eastAsia="Century Gothic" w:hAnsi="Century Gothic" w:cs="Century Gothic"/>
        </w:rPr>
        <w:t>CEDAW</w:t>
      </w:r>
      <w:r w:rsidR="00164104">
        <w:rPr>
          <w:rFonts w:ascii="Century Gothic" w:eastAsia="Century Gothic" w:hAnsi="Century Gothic" w:cs="Century Gothic"/>
        </w:rPr>
        <w:t xml:space="preserve"> Convention</w:t>
      </w:r>
      <w:r w:rsidR="006A17AA">
        <w:rPr>
          <w:rFonts w:ascii="Century Gothic" w:eastAsia="Century Gothic" w:hAnsi="Century Gothic" w:cs="Century Gothic"/>
        </w:rPr>
        <w:t xml:space="preserve"> in order to a</w:t>
      </w:r>
      <w:r>
        <w:rPr>
          <w:rFonts w:ascii="Century Gothic" w:eastAsia="Century Gothic" w:hAnsi="Century Gothic" w:cs="Century Gothic"/>
        </w:rPr>
        <w:t>d</w:t>
      </w:r>
      <w:r w:rsidR="006A17AA">
        <w:rPr>
          <w:rFonts w:ascii="Century Gothic" w:eastAsia="Century Gothic" w:hAnsi="Century Gothic" w:cs="Century Gothic"/>
        </w:rPr>
        <w:t>dress</w:t>
      </w:r>
      <w:r w:rsidR="00164104">
        <w:rPr>
          <w:rFonts w:ascii="Century Gothic" w:eastAsia="Century Gothic" w:hAnsi="Century Gothic" w:cs="Century Gothic"/>
        </w:rPr>
        <w:t xml:space="preserve"> </w:t>
      </w:r>
      <w:r w:rsidR="002E31D4">
        <w:rPr>
          <w:rFonts w:ascii="Century Gothic" w:eastAsia="Century Gothic" w:hAnsi="Century Gothic" w:cs="Century Gothic"/>
        </w:rPr>
        <w:t>the current challenges</w:t>
      </w:r>
      <w:r>
        <w:rPr>
          <w:rFonts w:ascii="Century Gothic" w:eastAsia="Century Gothic" w:hAnsi="Century Gothic" w:cs="Century Gothic"/>
        </w:rPr>
        <w:t>:</w:t>
      </w:r>
      <w:r w:rsidR="002E31D4">
        <w:rPr>
          <w:rFonts w:ascii="Century Gothic" w:eastAsia="Century Gothic" w:hAnsi="Century Gothic" w:cs="Century Gothic"/>
        </w:rPr>
        <w:t xml:space="preserve"> </w:t>
      </w:r>
      <w:r>
        <w:rPr>
          <w:rFonts w:ascii="Century Gothic" w:eastAsia="Century Gothic" w:hAnsi="Century Gothic" w:cs="Century Gothic"/>
        </w:rPr>
        <w:t xml:space="preserve">climate change, </w:t>
      </w:r>
      <w:r w:rsidR="002E31D4">
        <w:rPr>
          <w:rFonts w:ascii="Century Gothic" w:eastAsia="Century Gothic" w:hAnsi="Century Gothic" w:cs="Century Gothic"/>
        </w:rPr>
        <w:t>sustainable development</w:t>
      </w:r>
      <w:r w:rsidR="003C49DD">
        <w:rPr>
          <w:rFonts w:ascii="Century Gothic" w:eastAsia="Century Gothic" w:hAnsi="Century Gothic" w:cs="Century Gothic"/>
        </w:rPr>
        <w:t>, migrations, artificial intelligence</w:t>
      </w:r>
      <w:r w:rsidR="00810F83">
        <w:rPr>
          <w:rFonts w:ascii="Century Gothic" w:eastAsia="Century Gothic" w:hAnsi="Century Gothic" w:cs="Century Gothic"/>
        </w:rPr>
        <w:t>, organic food, trafficking</w:t>
      </w:r>
      <w:r w:rsidR="00063EE8">
        <w:rPr>
          <w:rFonts w:ascii="Century Gothic" w:eastAsia="Century Gothic" w:hAnsi="Century Gothic" w:cs="Century Gothic"/>
        </w:rPr>
        <w:t>.</w:t>
      </w:r>
    </w:p>
    <w:p w14:paraId="64A1CFA1" w14:textId="4DF3AFB8" w:rsidR="00063EE8" w:rsidRDefault="00063EE8">
      <w:pPr>
        <w:jc w:val="both"/>
        <w:rPr>
          <w:rFonts w:ascii="Century Gothic" w:eastAsia="Century Gothic" w:hAnsi="Century Gothic" w:cs="Century Gothic"/>
        </w:rPr>
      </w:pPr>
      <w:r>
        <w:rPr>
          <w:rFonts w:ascii="Century Gothic" w:eastAsia="Century Gothic" w:hAnsi="Century Gothic" w:cs="Century Gothic"/>
        </w:rPr>
        <w:t xml:space="preserve">We have to create innovative ways of working, such as </w:t>
      </w:r>
      <w:r w:rsidR="000539A1">
        <w:rPr>
          <w:rFonts w:ascii="Century Gothic" w:eastAsia="Century Gothic" w:hAnsi="Century Gothic" w:cs="Century Gothic"/>
        </w:rPr>
        <w:t>knowledge hub</w:t>
      </w:r>
      <w:r w:rsidR="00673CA3">
        <w:rPr>
          <w:rFonts w:ascii="Century Gothic" w:eastAsia="Century Gothic" w:hAnsi="Century Gothic" w:cs="Century Gothic"/>
        </w:rPr>
        <w:t>s</w:t>
      </w:r>
      <w:r w:rsidR="000539A1">
        <w:rPr>
          <w:rFonts w:ascii="Century Gothic" w:eastAsia="Century Gothic" w:hAnsi="Century Gothic" w:cs="Century Gothic"/>
        </w:rPr>
        <w:t xml:space="preserve">, webinars, </w:t>
      </w:r>
      <w:r w:rsidR="00AB4CB4">
        <w:rPr>
          <w:rFonts w:ascii="Century Gothic" w:eastAsia="Century Gothic" w:hAnsi="Century Gothic" w:cs="Century Gothic"/>
        </w:rPr>
        <w:t xml:space="preserve">regional meetings </w:t>
      </w:r>
    </w:p>
    <w:p w14:paraId="0A6970AB" w14:textId="77777777" w:rsidR="00AB4CB4" w:rsidRDefault="00AB4CB4">
      <w:pPr>
        <w:jc w:val="both"/>
        <w:rPr>
          <w:rFonts w:ascii="Century Gothic" w:eastAsia="Century Gothic" w:hAnsi="Century Gothic" w:cs="Century Gothic"/>
        </w:rPr>
      </w:pPr>
    </w:p>
    <w:p w14:paraId="082EE951" w14:textId="77777777" w:rsidR="00CC3536" w:rsidRDefault="00CC3536">
      <w:pPr>
        <w:jc w:val="both"/>
        <w:rPr>
          <w:rFonts w:ascii="Century Gothic" w:eastAsia="Century Gothic" w:hAnsi="Century Gothic" w:cs="Century Gothic"/>
        </w:rPr>
      </w:pPr>
    </w:p>
    <w:p w14:paraId="0AB97D8E"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6. What has been your experience of working with the women’s rights movement in your country or globally? </w:t>
      </w:r>
    </w:p>
    <w:p w14:paraId="09125BC0" w14:textId="10906F6E" w:rsidR="00CC3536" w:rsidRDefault="00AA6C9B">
      <w:pPr>
        <w:jc w:val="both"/>
        <w:rPr>
          <w:rFonts w:ascii="Century Gothic" w:eastAsia="Century Gothic" w:hAnsi="Century Gothic" w:cs="Century Gothic"/>
          <w:bCs/>
        </w:rPr>
      </w:pPr>
      <w:r>
        <w:rPr>
          <w:rFonts w:ascii="Century Gothic" w:eastAsia="Century Gothic" w:hAnsi="Century Gothic" w:cs="Century Gothic"/>
          <w:bCs/>
        </w:rPr>
        <w:t xml:space="preserve">As Minister </w:t>
      </w:r>
      <w:r w:rsidR="00D2519A">
        <w:rPr>
          <w:rFonts w:ascii="Century Gothic" w:eastAsia="Century Gothic" w:hAnsi="Century Gothic" w:cs="Century Gothic"/>
          <w:bCs/>
        </w:rPr>
        <w:t xml:space="preserve">for </w:t>
      </w:r>
      <w:r w:rsidR="008E26A1">
        <w:rPr>
          <w:rFonts w:ascii="Century Gothic" w:eastAsia="Century Gothic" w:hAnsi="Century Gothic" w:cs="Century Gothic"/>
          <w:bCs/>
        </w:rPr>
        <w:t xml:space="preserve">Women’s rights, </w:t>
      </w:r>
      <w:r w:rsidR="004C4E78">
        <w:rPr>
          <w:rFonts w:ascii="Century Gothic" w:eastAsia="Century Gothic" w:hAnsi="Century Gothic" w:cs="Century Gothic"/>
          <w:bCs/>
        </w:rPr>
        <w:t xml:space="preserve">I have maintained the best links </w:t>
      </w:r>
      <w:r w:rsidR="000A46E3">
        <w:rPr>
          <w:rFonts w:ascii="Century Gothic" w:eastAsia="Century Gothic" w:hAnsi="Century Gothic" w:cs="Century Gothic"/>
          <w:bCs/>
        </w:rPr>
        <w:t>with national</w:t>
      </w:r>
      <w:r w:rsidR="00124080">
        <w:rPr>
          <w:rFonts w:ascii="Century Gothic" w:eastAsia="Century Gothic" w:hAnsi="Century Gothic" w:cs="Century Gothic"/>
          <w:bCs/>
        </w:rPr>
        <w:t xml:space="preserve">, </w:t>
      </w:r>
      <w:r w:rsidR="008A3C90">
        <w:rPr>
          <w:rFonts w:ascii="Century Gothic" w:eastAsia="Century Gothic" w:hAnsi="Century Gothic" w:cs="Century Gothic"/>
          <w:bCs/>
        </w:rPr>
        <w:t>European</w:t>
      </w:r>
      <w:r w:rsidR="00124080">
        <w:rPr>
          <w:rFonts w:ascii="Century Gothic" w:eastAsia="Century Gothic" w:hAnsi="Century Gothic" w:cs="Century Gothic"/>
          <w:bCs/>
        </w:rPr>
        <w:t xml:space="preserve"> </w:t>
      </w:r>
      <w:r w:rsidR="000A46E3">
        <w:rPr>
          <w:rFonts w:ascii="Century Gothic" w:eastAsia="Century Gothic" w:hAnsi="Century Gothic" w:cs="Century Gothic"/>
          <w:bCs/>
        </w:rPr>
        <w:t>and international civil society</w:t>
      </w:r>
      <w:r w:rsidR="00D2519A">
        <w:rPr>
          <w:rFonts w:ascii="Century Gothic" w:eastAsia="Century Gothic" w:hAnsi="Century Gothic" w:cs="Century Gothic"/>
          <w:bCs/>
        </w:rPr>
        <w:t xml:space="preserve"> and women’s rights organizations</w:t>
      </w:r>
      <w:r w:rsidR="008209AD">
        <w:rPr>
          <w:rFonts w:ascii="Century Gothic" w:eastAsia="Century Gothic" w:hAnsi="Century Gothic" w:cs="Century Gothic"/>
          <w:bCs/>
        </w:rPr>
        <w:t xml:space="preserve">. Through regular meetings </w:t>
      </w:r>
      <w:r w:rsidR="00493AD4">
        <w:rPr>
          <w:rFonts w:ascii="Century Gothic" w:eastAsia="Century Gothic" w:hAnsi="Century Gothic" w:cs="Century Gothic"/>
          <w:bCs/>
        </w:rPr>
        <w:t xml:space="preserve">and constant listening, I </w:t>
      </w:r>
      <w:r w:rsidR="007B4CD4">
        <w:rPr>
          <w:rFonts w:ascii="Century Gothic" w:eastAsia="Century Gothic" w:hAnsi="Century Gothic" w:cs="Century Gothic"/>
          <w:bCs/>
        </w:rPr>
        <w:t>maintain a fruitful and useful dialogue</w:t>
      </w:r>
      <w:r w:rsidR="00D2519A">
        <w:rPr>
          <w:rFonts w:ascii="Century Gothic" w:eastAsia="Century Gothic" w:hAnsi="Century Gothic" w:cs="Century Gothic"/>
          <w:bCs/>
        </w:rPr>
        <w:t>. I am convinced that progress has to be achieved by working closely with women’s organizations, in particular feminist grassroots movements.</w:t>
      </w:r>
    </w:p>
    <w:p w14:paraId="39156FDE" w14:textId="6D6E392C" w:rsidR="002C4DE3" w:rsidRPr="003F7606" w:rsidRDefault="002C4DE3">
      <w:pPr>
        <w:jc w:val="both"/>
        <w:rPr>
          <w:rFonts w:ascii="Century Gothic" w:eastAsia="Century Gothic" w:hAnsi="Century Gothic" w:cs="Century Gothic"/>
          <w:bCs/>
        </w:rPr>
      </w:pPr>
      <w:r>
        <w:rPr>
          <w:rFonts w:ascii="Century Gothic" w:eastAsia="Century Gothic" w:hAnsi="Century Gothic" w:cs="Century Gothic"/>
          <w:bCs/>
        </w:rPr>
        <w:lastRenderedPageBreak/>
        <w:t xml:space="preserve">I am particularly sensitive to the situation </w:t>
      </w:r>
      <w:r w:rsidR="00CF46E9">
        <w:rPr>
          <w:rFonts w:ascii="Century Gothic" w:eastAsia="Century Gothic" w:hAnsi="Century Gothic" w:cs="Century Gothic"/>
          <w:bCs/>
        </w:rPr>
        <w:t>of Women H</w:t>
      </w:r>
      <w:r w:rsidR="00D2519A">
        <w:rPr>
          <w:rFonts w:ascii="Century Gothic" w:eastAsia="Century Gothic" w:hAnsi="Century Gothic" w:cs="Century Gothic"/>
          <w:bCs/>
        </w:rPr>
        <w:t xml:space="preserve">uman </w:t>
      </w:r>
      <w:r w:rsidR="00CF46E9">
        <w:rPr>
          <w:rFonts w:ascii="Century Gothic" w:eastAsia="Century Gothic" w:hAnsi="Century Gothic" w:cs="Century Gothic"/>
          <w:bCs/>
        </w:rPr>
        <w:t>R</w:t>
      </w:r>
      <w:r w:rsidR="00D2519A">
        <w:rPr>
          <w:rFonts w:ascii="Century Gothic" w:eastAsia="Century Gothic" w:hAnsi="Century Gothic" w:cs="Century Gothic"/>
          <w:bCs/>
        </w:rPr>
        <w:t>ights</w:t>
      </w:r>
      <w:r w:rsidR="00CF46E9">
        <w:rPr>
          <w:rFonts w:ascii="Century Gothic" w:eastAsia="Century Gothic" w:hAnsi="Century Gothic" w:cs="Century Gothic"/>
          <w:bCs/>
        </w:rPr>
        <w:t xml:space="preserve"> defenders </w:t>
      </w:r>
    </w:p>
    <w:p w14:paraId="205679D7" w14:textId="77777777" w:rsidR="00CC3536" w:rsidRDefault="00CC3536">
      <w:pPr>
        <w:jc w:val="both"/>
        <w:rPr>
          <w:rFonts w:ascii="Century Gothic" w:eastAsia="Century Gothic" w:hAnsi="Century Gothic" w:cs="Century Gothic"/>
          <w:b/>
        </w:rPr>
      </w:pPr>
    </w:p>
    <w:p w14:paraId="308D0393"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 </w:t>
      </w:r>
    </w:p>
    <w:p w14:paraId="2CCEE968" w14:textId="6BBF9937" w:rsidR="00335782" w:rsidRDefault="002E05DB">
      <w:pPr>
        <w:jc w:val="both"/>
        <w:rPr>
          <w:rFonts w:ascii="Century Gothic" w:eastAsia="Century Gothic" w:hAnsi="Century Gothic" w:cs="Century Gothic"/>
        </w:rPr>
      </w:pPr>
      <w:r>
        <w:rPr>
          <w:rFonts w:ascii="Century Gothic" w:eastAsia="Century Gothic" w:hAnsi="Century Gothic" w:cs="Century Gothic"/>
        </w:rPr>
        <w:t xml:space="preserve">The paradigm must change and </w:t>
      </w:r>
      <w:r w:rsidR="00D2519A">
        <w:rPr>
          <w:rFonts w:ascii="Century Gothic" w:eastAsia="Century Gothic" w:hAnsi="Century Gothic" w:cs="Century Gothic"/>
        </w:rPr>
        <w:t xml:space="preserve">gender </w:t>
      </w:r>
      <w:r w:rsidR="00011061">
        <w:rPr>
          <w:rFonts w:ascii="Century Gothic" w:eastAsia="Century Gothic" w:hAnsi="Century Gothic" w:cs="Century Gothic"/>
        </w:rPr>
        <w:t>equality has to be considered as a force</w:t>
      </w:r>
      <w:r w:rsidR="008D4BBD">
        <w:rPr>
          <w:rFonts w:ascii="Century Gothic" w:eastAsia="Century Gothic" w:hAnsi="Century Gothic" w:cs="Century Gothic"/>
        </w:rPr>
        <w:t xml:space="preserve"> for action and positive social transformation.</w:t>
      </w:r>
    </w:p>
    <w:p w14:paraId="6744E4A3" w14:textId="77777777" w:rsidR="00CE04FA" w:rsidRDefault="008D4BBD">
      <w:pPr>
        <w:jc w:val="both"/>
        <w:rPr>
          <w:rFonts w:ascii="Century Gothic" w:eastAsia="Century Gothic" w:hAnsi="Century Gothic" w:cs="Century Gothic"/>
        </w:rPr>
      </w:pPr>
      <w:r>
        <w:rPr>
          <w:rFonts w:ascii="Century Gothic" w:eastAsia="Century Gothic" w:hAnsi="Century Gothic" w:cs="Century Gothic"/>
        </w:rPr>
        <w:t xml:space="preserve">It means a </w:t>
      </w:r>
      <w:r w:rsidR="00FE73D0">
        <w:rPr>
          <w:rFonts w:ascii="Century Gothic" w:eastAsia="Century Gothic" w:hAnsi="Century Gothic" w:cs="Century Gothic"/>
        </w:rPr>
        <w:t xml:space="preserve">new </w:t>
      </w:r>
      <w:r>
        <w:rPr>
          <w:rFonts w:ascii="Century Gothic" w:eastAsia="Century Gothic" w:hAnsi="Century Gothic" w:cs="Century Gothic"/>
        </w:rPr>
        <w:t xml:space="preserve">systemic approach </w:t>
      </w:r>
      <w:r w:rsidR="00FE73D0">
        <w:rPr>
          <w:rFonts w:ascii="Century Gothic" w:eastAsia="Century Gothic" w:hAnsi="Century Gothic" w:cs="Century Gothic"/>
        </w:rPr>
        <w:t>based on</w:t>
      </w:r>
      <w:r w:rsidR="00CE04FA">
        <w:rPr>
          <w:rFonts w:ascii="Century Gothic" w:eastAsia="Century Gothic" w:hAnsi="Century Gothic" w:cs="Century Gothic"/>
        </w:rPr>
        <w:t>:</w:t>
      </w:r>
    </w:p>
    <w:p w14:paraId="2115E08A" w14:textId="38944C23" w:rsidR="008D4BBD" w:rsidRDefault="00CE04FA">
      <w:pPr>
        <w:jc w:val="both"/>
        <w:rPr>
          <w:rFonts w:ascii="Century Gothic" w:eastAsia="Century Gothic" w:hAnsi="Century Gothic" w:cs="Century Gothic"/>
        </w:rPr>
      </w:pPr>
      <w:r>
        <w:rPr>
          <w:rFonts w:ascii="Century Gothic" w:eastAsia="Century Gothic" w:hAnsi="Century Gothic" w:cs="Century Gothic"/>
        </w:rPr>
        <w:t>-</w:t>
      </w:r>
      <w:r w:rsidR="00FE73D0">
        <w:rPr>
          <w:rFonts w:ascii="Century Gothic" w:eastAsia="Century Gothic" w:hAnsi="Century Gothic" w:cs="Century Gothic"/>
        </w:rPr>
        <w:t xml:space="preserve"> </w:t>
      </w:r>
      <w:proofErr w:type="gramStart"/>
      <w:r w:rsidR="007B3842">
        <w:rPr>
          <w:rFonts w:ascii="Century Gothic" w:eastAsia="Century Gothic" w:hAnsi="Century Gothic" w:cs="Century Gothic"/>
        </w:rPr>
        <w:t>the</w:t>
      </w:r>
      <w:proofErr w:type="gramEnd"/>
      <w:r w:rsidR="007B3842">
        <w:rPr>
          <w:rFonts w:ascii="Century Gothic" w:eastAsia="Century Gothic" w:hAnsi="Century Gothic" w:cs="Century Gothic"/>
        </w:rPr>
        <w:t xml:space="preserve"> establishment of </w:t>
      </w:r>
      <w:r w:rsidR="007A6CCB">
        <w:rPr>
          <w:rFonts w:ascii="Century Gothic" w:eastAsia="Century Gothic" w:hAnsi="Century Gothic" w:cs="Century Gothic"/>
        </w:rPr>
        <w:t>a process for updating the implementation of the Convention</w:t>
      </w:r>
      <w:r w:rsidR="00D2519A">
        <w:rPr>
          <w:rFonts w:ascii="Century Gothic" w:eastAsia="Century Gothic" w:hAnsi="Century Gothic" w:cs="Century Gothic"/>
        </w:rPr>
        <w:t>;</w:t>
      </w:r>
    </w:p>
    <w:p w14:paraId="3CEF92D8" w14:textId="78215C9C" w:rsidR="00CE04FA" w:rsidRDefault="00CE04FA">
      <w:pPr>
        <w:jc w:val="both"/>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the</w:t>
      </w:r>
      <w:proofErr w:type="gramEnd"/>
      <w:r>
        <w:rPr>
          <w:rFonts w:ascii="Century Gothic" w:eastAsia="Century Gothic" w:hAnsi="Century Gothic" w:cs="Century Gothic"/>
        </w:rPr>
        <w:t xml:space="preserve"> reinforcement of the national machinery to </w:t>
      </w:r>
      <w:r w:rsidR="007A3E06">
        <w:rPr>
          <w:rFonts w:ascii="Century Gothic" w:eastAsia="Century Gothic" w:hAnsi="Century Gothic" w:cs="Century Gothic"/>
        </w:rPr>
        <w:t xml:space="preserve">put </w:t>
      </w:r>
      <w:r w:rsidR="00D2519A">
        <w:rPr>
          <w:rFonts w:ascii="Century Gothic" w:eastAsia="Century Gothic" w:hAnsi="Century Gothic" w:cs="Century Gothic"/>
        </w:rPr>
        <w:t xml:space="preserve">gender </w:t>
      </w:r>
      <w:r w:rsidR="007A3E06">
        <w:rPr>
          <w:rFonts w:ascii="Century Gothic" w:eastAsia="Century Gothic" w:hAnsi="Century Gothic" w:cs="Century Gothic"/>
        </w:rPr>
        <w:t xml:space="preserve">equality at the center of national strategies </w:t>
      </w:r>
      <w:r w:rsidR="00D2519A">
        <w:rPr>
          <w:rFonts w:ascii="Century Gothic" w:eastAsia="Century Gothic" w:hAnsi="Century Gothic" w:cs="Century Gothic"/>
        </w:rPr>
        <w:t>and adopt gender-responsive public policies;</w:t>
      </w:r>
    </w:p>
    <w:p w14:paraId="3AD307F4" w14:textId="100F830A" w:rsidR="007A3E06" w:rsidRDefault="007A3E06">
      <w:pPr>
        <w:jc w:val="both"/>
        <w:rPr>
          <w:rFonts w:ascii="Century Gothic" w:eastAsia="Century Gothic" w:hAnsi="Century Gothic" w:cs="Century Gothic"/>
        </w:rPr>
      </w:pPr>
      <w:r>
        <w:rPr>
          <w:rFonts w:ascii="Century Gothic" w:eastAsia="Century Gothic" w:hAnsi="Century Gothic" w:cs="Century Gothic"/>
        </w:rPr>
        <w:t xml:space="preserve">- </w:t>
      </w:r>
      <w:proofErr w:type="gramStart"/>
      <w:r w:rsidR="006C6A7A">
        <w:rPr>
          <w:rFonts w:ascii="Century Gothic" w:eastAsia="Century Gothic" w:hAnsi="Century Gothic" w:cs="Century Gothic"/>
        </w:rPr>
        <w:t>the</w:t>
      </w:r>
      <w:proofErr w:type="gramEnd"/>
      <w:r w:rsidR="006C6A7A">
        <w:rPr>
          <w:rFonts w:ascii="Century Gothic" w:eastAsia="Century Gothic" w:hAnsi="Century Gothic" w:cs="Century Gothic"/>
        </w:rPr>
        <w:t xml:space="preserve"> </w:t>
      </w:r>
      <w:r w:rsidR="00D2519A">
        <w:rPr>
          <w:rFonts w:ascii="Century Gothic" w:eastAsia="Century Gothic" w:hAnsi="Century Gothic" w:cs="Century Gothic"/>
        </w:rPr>
        <w:t xml:space="preserve">definition </w:t>
      </w:r>
      <w:r w:rsidR="006C6A7A">
        <w:rPr>
          <w:rFonts w:ascii="Century Gothic" w:eastAsia="Century Gothic" w:hAnsi="Century Gothic" w:cs="Century Gothic"/>
        </w:rPr>
        <w:t xml:space="preserve">of clear objectives on key issues (laws against </w:t>
      </w:r>
      <w:proofErr w:type="spellStart"/>
      <w:r w:rsidR="006C6A7A">
        <w:rPr>
          <w:rFonts w:ascii="Century Gothic" w:eastAsia="Century Gothic" w:hAnsi="Century Gothic" w:cs="Century Gothic"/>
        </w:rPr>
        <w:t>violences</w:t>
      </w:r>
      <w:bookmarkStart w:id="0" w:name="_GoBack"/>
      <w:bookmarkEnd w:id="0"/>
      <w:proofErr w:type="spellEnd"/>
      <w:r w:rsidR="006C6A7A">
        <w:rPr>
          <w:rFonts w:ascii="Century Gothic" w:eastAsia="Century Gothic" w:hAnsi="Century Gothic" w:cs="Century Gothic"/>
        </w:rPr>
        <w:t xml:space="preserve">, </w:t>
      </w:r>
      <w:r w:rsidR="00DB56B7">
        <w:rPr>
          <w:rFonts w:ascii="Century Gothic" w:eastAsia="Century Gothic" w:hAnsi="Century Gothic" w:cs="Century Gothic"/>
        </w:rPr>
        <w:t>parity by 2030 , economic empowerment, equality before the law …)</w:t>
      </w:r>
      <w:r w:rsidR="00D2519A">
        <w:rPr>
          <w:rFonts w:ascii="Century Gothic" w:eastAsia="Century Gothic" w:hAnsi="Century Gothic" w:cs="Century Gothic"/>
        </w:rPr>
        <w:t>;</w:t>
      </w:r>
    </w:p>
    <w:p w14:paraId="50E8F72E" w14:textId="46B2715B" w:rsidR="00DB56B7" w:rsidRDefault="00AF7D0E">
      <w:pPr>
        <w:jc w:val="both"/>
        <w:rPr>
          <w:rFonts w:ascii="Century Gothic" w:eastAsia="Century Gothic" w:hAnsi="Century Gothic" w:cs="Century Gothic"/>
        </w:rPr>
      </w:pPr>
      <w:r>
        <w:rPr>
          <w:rFonts w:ascii="Century Gothic" w:eastAsia="Century Gothic" w:hAnsi="Century Gothic" w:cs="Century Gothic"/>
        </w:rPr>
        <w:t xml:space="preserve">- </w:t>
      </w:r>
      <w:r w:rsidR="00D2519A">
        <w:rPr>
          <w:rFonts w:ascii="Century Gothic" w:eastAsia="Century Gothic" w:hAnsi="Century Gothic" w:cs="Century Gothic"/>
        </w:rPr>
        <w:t xml:space="preserve">Gender equality must be mainstreamed as a priority in the </w:t>
      </w:r>
      <w:r w:rsidR="00D2519A" w:rsidRPr="00D2519A">
        <w:rPr>
          <w:rFonts w:ascii="Century Gothic" w:eastAsia="Century Gothic" w:hAnsi="Century Gothic" w:cs="Century Gothic"/>
        </w:rPr>
        <w:t>Official development assistance</w:t>
      </w:r>
      <w:r w:rsidR="00D2519A">
        <w:rPr>
          <w:rFonts w:ascii="Century Gothic" w:eastAsia="Century Gothic" w:hAnsi="Century Gothic" w:cs="Century Gothic"/>
        </w:rPr>
        <w:t>, in order to reinforce</w:t>
      </w:r>
      <w:r w:rsidR="00752EC9">
        <w:rPr>
          <w:rFonts w:ascii="Century Gothic" w:eastAsia="Century Gothic" w:hAnsi="Century Gothic" w:cs="Century Gothic"/>
        </w:rPr>
        <w:t xml:space="preserve"> national capacities</w:t>
      </w:r>
      <w:r w:rsidR="001036B4">
        <w:rPr>
          <w:rFonts w:ascii="Century Gothic" w:eastAsia="Century Gothic" w:hAnsi="Century Gothic" w:cs="Century Gothic"/>
        </w:rPr>
        <w:t xml:space="preserve"> and </w:t>
      </w:r>
      <w:r w:rsidR="00D2519A">
        <w:rPr>
          <w:rFonts w:ascii="Century Gothic" w:eastAsia="Century Gothic" w:hAnsi="Century Gothic" w:cs="Century Gothic"/>
        </w:rPr>
        <w:t xml:space="preserve">strengthen </w:t>
      </w:r>
      <w:r w:rsidR="001036B4">
        <w:rPr>
          <w:rFonts w:ascii="Century Gothic" w:eastAsia="Century Gothic" w:hAnsi="Century Gothic" w:cs="Century Gothic"/>
        </w:rPr>
        <w:t xml:space="preserve">civil society </w:t>
      </w:r>
      <w:r w:rsidR="00D2519A">
        <w:rPr>
          <w:rFonts w:ascii="Century Gothic" w:eastAsia="Century Gothic" w:hAnsi="Century Gothic" w:cs="Century Gothic"/>
        </w:rPr>
        <w:t>and women’s organizations.</w:t>
      </w:r>
    </w:p>
    <w:p w14:paraId="1673F015" w14:textId="77777777" w:rsidR="007A6CCB" w:rsidRDefault="007A6CCB">
      <w:pPr>
        <w:jc w:val="both"/>
        <w:rPr>
          <w:rFonts w:ascii="Century Gothic" w:eastAsia="Century Gothic" w:hAnsi="Century Gothic" w:cs="Century Gothic"/>
        </w:rPr>
      </w:pPr>
    </w:p>
    <w:p w14:paraId="18DD0DCE" w14:textId="77777777" w:rsidR="00CC3536" w:rsidRDefault="00CC3536">
      <w:pPr>
        <w:jc w:val="both"/>
        <w:rPr>
          <w:rFonts w:ascii="Century Gothic" w:eastAsia="Century Gothic" w:hAnsi="Century Gothic" w:cs="Century Gothic"/>
        </w:rPr>
      </w:pPr>
    </w:p>
    <w:p w14:paraId="73675533"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8. What can the Committee do to further strengthen its engagement with other stakeholders and accountability mechanisms at country level, including gender machinery, national human rights institutions (NHRIs), members of parliament, judicial actors, civil society organizations and UN agencies? </w:t>
      </w:r>
    </w:p>
    <w:p w14:paraId="5E3C7CA9" w14:textId="6B83C40C" w:rsidR="00335782" w:rsidRDefault="0065311A">
      <w:pPr>
        <w:jc w:val="both"/>
        <w:rPr>
          <w:rFonts w:ascii="Century Gothic" w:eastAsia="Century Gothic" w:hAnsi="Century Gothic" w:cs="Century Gothic"/>
        </w:rPr>
      </w:pPr>
      <w:r>
        <w:rPr>
          <w:rFonts w:ascii="Century Gothic" w:eastAsia="Century Gothic" w:hAnsi="Century Gothic" w:cs="Century Gothic"/>
        </w:rPr>
        <w:t>Th</w:t>
      </w:r>
      <w:r w:rsidR="00D2519A">
        <w:rPr>
          <w:rFonts w:ascii="Century Gothic" w:eastAsia="Century Gothic" w:hAnsi="Century Gothic" w:cs="Century Gothic"/>
        </w:rPr>
        <w:t>e</w:t>
      </w:r>
      <w:r>
        <w:rPr>
          <w:rFonts w:ascii="Century Gothic" w:eastAsia="Century Gothic" w:hAnsi="Century Gothic" w:cs="Century Gothic"/>
        </w:rPr>
        <w:t xml:space="preserve"> CEDA</w:t>
      </w:r>
      <w:r w:rsidR="00DA7719">
        <w:rPr>
          <w:rFonts w:ascii="Century Gothic" w:eastAsia="Century Gothic" w:hAnsi="Century Gothic" w:cs="Century Gothic"/>
        </w:rPr>
        <w:t>W</w:t>
      </w:r>
      <w:r>
        <w:rPr>
          <w:rFonts w:ascii="Century Gothic" w:eastAsia="Century Gothic" w:hAnsi="Century Gothic" w:cs="Century Gothic"/>
        </w:rPr>
        <w:t xml:space="preserve"> Committee </w:t>
      </w:r>
      <w:r w:rsidR="00E57307">
        <w:rPr>
          <w:rFonts w:ascii="Century Gothic" w:eastAsia="Century Gothic" w:hAnsi="Century Gothic" w:cs="Century Gothic"/>
        </w:rPr>
        <w:t xml:space="preserve">has already built a powerful architecture with different entities, such as IPU, </w:t>
      </w:r>
      <w:r w:rsidR="00985072">
        <w:rPr>
          <w:rFonts w:ascii="Century Gothic" w:eastAsia="Century Gothic" w:hAnsi="Century Gothic" w:cs="Century Gothic"/>
        </w:rPr>
        <w:t>NIHRI, ILO</w:t>
      </w:r>
      <w:r w:rsidR="004D66EA">
        <w:rPr>
          <w:rFonts w:ascii="Century Gothic" w:eastAsia="Century Gothic" w:hAnsi="Century Gothic" w:cs="Century Gothic"/>
        </w:rPr>
        <w:t>, UN Women</w:t>
      </w:r>
      <w:r w:rsidR="00250326">
        <w:rPr>
          <w:rFonts w:ascii="Century Gothic" w:eastAsia="Century Gothic" w:hAnsi="Century Gothic" w:cs="Century Gothic"/>
        </w:rPr>
        <w:t xml:space="preserve">, </w:t>
      </w:r>
      <w:r w:rsidR="00D2519A">
        <w:rPr>
          <w:rFonts w:ascii="Century Gothic" w:eastAsia="Century Gothic" w:hAnsi="Century Gothic" w:cs="Century Gothic"/>
        </w:rPr>
        <w:t xml:space="preserve">the Generation Equality </w:t>
      </w:r>
      <w:r w:rsidR="00250326">
        <w:rPr>
          <w:rFonts w:ascii="Century Gothic" w:eastAsia="Century Gothic" w:hAnsi="Century Gothic" w:cs="Century Gothic"/>
        </w:rPr>
        <w:t xml:space="preserve">Forum. </w:t>
      </w:r>
      <w:r w:rsidR="00B95109">
        <w:rPr>
          <w:rFonts w:ascii="Century Gothic" w:eastAsia="Century Gothic" w:hAnsi="Century Gothic" w:cs="Century Gothic"/>
        </w:rPr>
        <w:t xml:space="preserve">Personally involved in all these </w:t>
      </w:r>
      <w:r w:rsidR="004741AF">
        <w:rPr>
          <w:rFonts w:ascii="Century Gothic" w:eastAsia="Century Gothic" w:hAnsi="Century Gothic" w:cs="Century Gothic"/>
        </w:rPr>
        <w:t xml:space="preserve">areas, I think that we need to go further </w:t>
      </w:r>
    </w:p>
    <w:p w14:paraId="7E17858B" w14:textId="619BE3F4" w:rsidR="007F0532" w:rsidRDefault="00C01F14" w:rsidP="00C01F14">
      <w:pPr>
        <w:pStyle w:val="Paragraphedeliste"/>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By creating a </w:t>
      </w:r>
      <w:r w:rsidR="00DA7719">
        <w:rPr>
          <w:rFonts w:ascii="Century Gothic" w:eastAsia="Century Gothic" w:hAnsi="Century Gothic" w:cs="Century Gothic"/>
        </w:rPr>
        <w:t>CEDAW</w:t>
      </w:r>
      <w:r>
        <w:rPr>
          <w:rFonts w:ascii="Century Gothic" w:eastAsia="Century Gothic" w:hAnsi="Century Gothic" w:cs="Century Gothic"/>
        </w:rPr>
        <w:t xml:space="preserve"> Hub Knowledge </w:t>
      </w:r>
      <w:r w:rsidR="00D2519A">
        <w:rPr>
          <w:rFonts w:ascii="Century Gothic" w:eastAsia="Century Gothic" w:hAnsi="Century Gothic" w:cs="Century Gothic"/>
        </w:rPr>
        <w:t>(</w:t>
      </w:r>
      <w:r>
        <w:rPr>
          <w:rFonts w:ascii="Century Gothic" w:eastAsia="Century Gothic" w:hAnsi="Century Gothic" w:cs="Century Gothic"/>
        </w:rPr>
        <w:t>currently under study</w:t>
      </w:r>
      <w:r w:rsidR="00D2519A">
        <w:rPr>
          <w:rFonts w:ascii="Century Gothic" w:eastAsia="Century Gothic" w:hAnsi="Century Gothic" w:cs="Century Gothic"/>
        </w:rPr>
        <w:t>)</w:t>
      </w:r>
      <w:r>
        <w:rPr>
          <w:rFonts w:ascii="Century Gothic" w:eastAsia="Century Gothic" w:hAnsi="Century Gothic" w:cs="Century Gothic"/>
        </w:rPr>
        <w:t xml:space="preserve"> </w:t>
      </w:r>
    </w:p>
    <w:p w14:paraId="42A3A548" w14:textId="77777777" w:rsidR="00BF0BF4" w:rsidRDefault="00CA4E71" w:rsidP="00C01F14">
      <w:pPr>
        <w:pStyle w:val="Paragraphedeliste"/>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By creating regional meetings in line with Regional </w:t>
      </w:r>
      <w:r w:rsidR="00BF0BF4">
        <w:rPr>
          <w:rFonts w:ascii="Century Gothic" w:eastAsia="Century Gothic" w:hAnsi="Century Gothic" w:cs="Century Gothic"/>
        </w:rPr>
        <w:t>Organisations</w:t>
      </w:r>
    </w:p>
    <w:p w14:paraId="2536A4B9" w14:textId="4950D4B1" w:rsidR="00C01F14" w:rsidRDefault="00305198" w:rsidP="00C01F14">
      <w:pPr>
        <w:pStyle w:val="Paragraphedeliste"/>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By </w:t>
      </w:r>
      <w:r w:rsidR="00CA4E71">
        <w:rPr>
          <w:rFonts w:ascii="Century Gothic" w:eastAsia="Century Gothic" w:hAnsi="Century Gothic" w:cs="Century Gothic"/>
        </w:rPr>
        <w:t xml:space="preserve"> </w:t>
      </w:r>
      <w:r>
        <w:rPr>
          <w:rFonts w:ascii="Century Gothic" w:eastAsia="Century Gothic" w:hAnsi="Century Gothic" w:cs="Century Gothic"/>
        </w:rPr>
        <w:t>strengthening our dialogue with Civil Society</w:t>
      </w:r>
      <w:r w:rsidR="00D2519A">
        <w:rPr>
          <w:rFonts w:ascii="Century Gothic" w:eastAsia="Century Gothic" w:hAnsi="Century Gothic" w:cs="Century Gothic"/>
        </w:rPr>
        <w:t xml:space="preserve"> and women’s organisations</w:t>
      </w:r>
      <w:r>
        <w:rPr>
          <w:rFonts w:ascii="Century Gothic" w:eastAsia="Century Gothic" w:hAnsi="Century Gothic" w:cs="Century Gothic"/>
        </w:rPr>
        <w:t xml:space="preserve"> and Human Rights Defenders </w:t>
      </w:r>
    </w:p>
    <w:p w14:paraId="6998838F" w14:textId="3904E8F6" w:rsidR="00305198" w:rsidRPr="00C01F14" w:rsidRDefault="00305198" w:rsidP="00C01F14">
      <w:pPr>
        <w:pStyle w:val="Paragraphedeliste"/>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By </w:t>
      </w:r>
      <w:r w:rsidR="00772787">
        <w:rPr>
          <w:rFonts w:ascii="Century Gothic" w:eastAsia="Century Gothic" w:hAnsi="Century Gothic" w:cs="Century Gothic"/>
        </w:rPr>
        <w:t xml:space="preserve">developing Focal Points </w:t>
      </w:r>
      <w:r w:rsidR="00947481">
        <w:rPr>
          <w:rFonts w:ascii="Century Gothic" w:eastAsia="Century Gothic" w:hAnsi="Century Gothic" w:cs="Century Gothic"/>
        </w:rPr>
        <w:t xml:space="preserve">in direct contact with the different UN entities, as I am currently with IPU and UN Women </w:t>
      </w:r>
    </w:p>
    <w:p w14:paraId="51875867" w14:textId="77777777" w:rsidR="00CC3536" w:rsidRDefault="00CC3536">
      <w:pPr>
        <w:jc w:val="both"/>
        <w:rPr>
          <w:rFonts w:ascii="Century Gothic" w:eastAsia="Century Gothic" w:hAnsi="Century Gothic" w:cs="Century Gothic"/>
        </w:rPr>
      </w:pPr>
    </w:p>
    <w:p w14:paraId="50574EAB" w14:textId="5A8943FA" w:rsidR="00335782" w:rsidRDefault="00090A25">
      <w:pPr>
        <w:jc w:val="both"/>
        <w:rPr>
          <w:rFonts w:ascii="Century Gothic" w:eastAsia="Century Gothic" w:hAnsi="Century Gothic" w:cs="Century Gothic"/>
          <w:b/>
        </w:rPr>
      </w:pPr>
      <w:r>
        <w:rPr>
          <w:rFonts w:ascii="Century Gothic" w:eastAsia="Century Gothic" w:hAnsi="Century Gothic" w:cs="Century Gothic"/>
          <w:b/>
        </w:rPr>
        <w:t>9. How do you see the CEDAW Committee strengthening the domestic and international environment for holding business/private actors responsible for violations under the Convention?</w:t>
      </w:r>
    </w:p>
    <w:p w14:paraId="5F01B6A5" w14:textId="03800E8C" w:rsidR="002076BF" w:rsidRDefault="00161336">
      <w:pPr>
        <w:jc w:val="both"/>
        <w:rPr>
          <w:rFonts w:ascii="Century Gothic" w:eastAsia="Century Gothic" w:hAnsi="Century Gothic" w:cs="Century Gothic"/>
          <w:bCs/>
        </w:rPr>
      </w:pPr>
      <w:r>
        <w:rPr>
          <w:rFonts w:ascii="Century Gothic" w:eastAsia="Century Gothic" w:hAnsi="Century Gothic" w:cs="Century Gothic"/>
          <w:bCs/>
        </w:rPr>
        <w:lastRenderedPageBreak/>
        <w:t xml:space="preserve">The </w:t>
      </w:r>
      <w:r w:rsidR="00DA7719">
        <w:rPr>
          <w:rFonts w:ascii="Century Gothic" w:eastAsia="Century Gothic" w:hAnsi="Century Gothic" w:cs="Century Gothic"/>
          <w:bCs/>
        </w:rPr>
        <w:t>CEDAW</w:t>
      </w:r>
      <w:r>
        <w:rPr>
          <w:rFonts w:ascii="Century Gothic" w:eastAsia="Century Gothic" w:hAnsi="Century Gothic" w:cs="Century Gothic"/>
          <w:bCs/>
        </w:rPr>
        <w:t xml:space="preserve"> Committee considers that the obligations of the States Parties </w:t>
      </w:r>
      <w:r w:rsidR="000A488C">
        <w:rPr>
          <w:rFonts w:ascii="Century Gothic" w:eastAsia="Century Gothic" w:hAnsi="Century Gothic" w:cs="Century Gothic"/>
          <w:bCs/>
        </w:rPr>
        <w:t xml:space="preserve">apply at all levels, in all fields, including in the form of extra </w:t>
      </w:r>
      <w:r w:rsidR="007F5ECA">
        <w:rPr>
          <w:rFonts w:ascii="Century Gothic" w:eastAsia="Century Gothic" w:hAnsi="Century Gothic" w:cs="Century Gothic"/>
          <w:bCs/>
        </w:rPr>
        <w:t>territorial obligation</w:t>
      </w:r>
      <w:r w:rsidR="00D2519A">
        <w:rPr>
          <w:rFonts w:ascii="Century Gothic" w:eastAsia="Century Gothic" w:hAnsi="Century Gothic" w:cs="Century Gothic"/>
          <w:bCs/>
        </w:rPr>
        <w:t>s</w:t>
      </w:r>
      <w:r w:rsidR="007F5ECA">
        <w:rPr>
          <w:rFonts w:ascii="Century Gothic" w:eastAsia="Century Gothic" w:hAnsi="Century Gothic" w:cs="Century Gothic"/>
          <w:bCs/>
        </w:rPr>
        <w:t xml:space="preserve">. The private sector is a part of the State responsibility </w:t>
      </w:r>
      <w:r w:rsidR="00D17AC1">
        <w:rPr>
          <w:rFonts w:ascii="Century Gothic" w:eastAsia="Century Gothic" w:hAnsi="Century Gothic" w:cs="Century Gothic"/>
          <w:bCs/>
        </w:rPr>
        <w:t xml:space="preserve">under the </w:t>
      </w:r>
      <w:r w:rsidR="00DA7719">
        <w:rPr>
          <w:rFonts w:ascii="Century Gothic" w:eastAsia="Century Gothic" w:hAnsi="Century Gothic" w:cs="Century Gothic"/>
          <w:bCs/>
        </w:rPr>
        <w:t>CEDAW</w:t>
      </w:r>
      <w:r w:rsidR="00D17AC1">
        <w:rPr>
          <w:rFonts w:ascii="Century Gothic" w:eastAsia="Century Gothic" w:hAnsi="Century Gothic" w:cs="Century Gothic"/>
          <w:bCs/>
        </w:rPr>
        <w:t xml:space="preserve"> Convention in case of violation of fundamental rights </w:t>
      </w:r>
    </w:p>
    <w:p w14:paraId="77D179DE" w14:textId="0E3BE272" w:rsidR="00D17AC1" w:rsidRDefault="00D17AC1">
      <w:pPr>
        <w:jc w:val="both"/>
        <w:rPr>
          <w:rFonts w:ascii="Century Gothic" w:eastAsia="Century Gothic" w:hAnsi="Century Gothic" w:cs="Century Gothic"/>
          <w:bCs/>
        </w:rPr>
      </w:pPr>
      <w:r>
        <w:rPr>
          <w:rFonts w:ascii="Century Gothic" w:eastAsia="Century Gothic" w:hAnsi="Century Gothic" w:cs="Century Gothic"/>
          <w:bCs/>
        </w:rPr>
        <w:t xml:space="preserve">In a positive way </w:t>
      </w:r>
      <w:r w:rsidR="006D3698">
        <w:rPr>
          <w:rFonts w:ascii="Century Gothic" w:eastAsia="Century Gothic" w:hAnsi="Century Gothic" w:cs="Century Gothic"/>
          <w:bCs/>
        </w:rPr>
        <w:t xml:space="preserve">the private sector is a powerful actor in order to </w:t>
      </w:r>
      <w:r w:rsidR="008E62C1">
        <w:rPr>
          <w:rFonts w:ascii="Century Gothic" w:eastAsia="Century Gothic" w:hAnsi="Century Gothic" w:cs="Century Gothic"/>
          <w:bCs/>
        </w:rPr>
        <w:t xml:space="preserve">ensure </w:t>
      </w:r>
      <w:r w:rsidR="00D2519A">
        <w:rPr>
          <w:rFonts w:ascii="Century Gothic" w:eastAsia="Century Gothic" w:hAnsi="Century Gothic" w:cs="Century Gothic"/>
          <w:bCs/>
        </w:rPr>
        <w:t xml:space="preserve">gender </w:t>
      </w:r>
      <w:r w:rsidR="008E62C1">
        <w:rPr>
          <w:rFonts w:ascii="Century Gothic" w:eastAsia="Century Gothic" w:hAnsi="Century Gothic" w:cs="Century Gothic"/>
          <w:bCs/>
        </w:rPr>
        <w:t>equality at work</w:t>
      </w:r>
      <w:r w:rsidR="00D2519A">
        <w:rPr>
          <w:rFonts w:ascii="Century Gothic" w:eastAsia="Century Gothic" w:hAnsi="Century Gothic" w:cs="Century Gothic"/>
          <w:bCs/>
        </w:rPr>
        <w:t>.</w:t>
      </w:r>
      <w:r w:rsidR="008E62C1">
        <w:rPr>
          <w:rFonts w:ascii="Century Gothic" w:eastAsia="Century Gothic" w:hAnsi="Century Gothic" w:cs="Century Gothic"/>
          <w:bCs/>
        </w:rPr>
        <w:t xml:space="preserve"> </w:t>
      </w:r>
      <w:r w:rsidR="00D2519A">
        <w:rPr>
          <w:rFonts w:ascii="Century Gothic" w:eastAsia="Century Gothic" w:hAnsi="Century Gothic" w:cs="Century Gothic"/>
          <w:bCs/>
        </w:rPr>
        <w:t>T</w:t>
      </w:r>
      <w:r w:rsidR="00467DF5">
        <w:rPr>
          <w:rFonts w:ascii="Century Gothic" w:eastAsia="Century Gothic" w:hAnsi="Century Gothic" w:cs="Century Gothic"/>
          <w:bCs/>
        </w:rPr>
        <w:t xml:space="preserve">he </w:t>
      </w:r>
      <w:r w:rsidR="00DA7719">
        <w:rPr>
          <w:rFonts w:ascii="Century Gothic" w:eastAsia="Century Gothic" w:hAnsi="Century Gothic" w:cs="Century Gothic"/>
          <w:bCs/>
        </w:rPr>
        <w:t>CEDAW</w:t>
      </w:r>
      <w:r w:rsidR="00467DF5">
        <w:rPr>
          <w:rFonts w:ascii="Century Gothic" w:eastAsia="Century Gothic" w:hAnsi="Century Gothic" w:cs="Century Gothic"/>
          <w:bCs/>
        </w:rPr>
        <w:t xml:space="preserve"> Committee highlights the best practices based on indicators, </w:t>
      </w:r>
      <w:r w:rsidR="00762F35">
        <w:rPr>
          <w:rFonts w:ascii="Century Gothic" w:eastAsia="Century Gothic" w:hAnsi="Century Gothic" w:cs="Century Gothic"/>
          <w:bCs/>
        </w:rPr>
        <w:t xml:space="preserve">outcome objectives </w:t>
      </w:r>
      <w:r w:rsidR="00B45113">
        <w:rPr>
          <w:rFonts w:ascii="Century Gothic" w:eastAsia="Century Gothic" w:hAnsi="Century Gothic" w:cs="Century Gothic"/>
          <w:bCs/>
        </w:rPr>
        <w:t xml:space="preserve">in order to ensure </w:t>
      </w:r>
      <w:r w:rsidR="00E85421">
        <w:rPr>
          <w:rFonts w:ascii="Century Gothic" w:eastAsia="Century Gothic" w:hAnsi="Century Gothic" w:cs="Century Gothic"/>
          <w:bCs/>
        </w:rPr>
        <w:t xml:space="preserve">protection, </w:t>
      </w:r>
      <w:r w:rsidR="00B75F24">
        <w:rPr>
          <w:rFonts w:ascii="Century Gothic" w:eastAsia="Century Gothic" w:hAnsi="Century Gothic" w:cs="Century Gothic"/>
          <w:bCs/>
        </w:rPr>
        <w:t>fulfilment</w:t>
      </w:r>
      <w:r w:rsidR="00E85421">
        <w:rPr>
          <w:rFonts w:ascii="Century Gothic" w:eastAsia="Century Gothic" w:hAnsi="Century Gothic" w:cs="Century Gothic"/>
          <w:bCs/>
        </w:rPr>
        <w:t xml:space="preserve"> and promotion of </w:t>
      </w:r>
      <w:r w:rsidR="00D2519A">
        <w:rPr>
          <w:rFonts w:ascii="Century Gothic" w:eastAsia="Century Gothic" w:hAnsi="Century Gothic" w:cs="Century Gothic"/>
          <w:bCs/>
        </w:rPr>
        <w:t xml:space="preserve">all </w:t>
      </w:r>
      <w:r w:rsidR="00E85421">
        <w:rPr>
          <w:rFonts w:ascii="Century Gothic" w:eastAsia="Century Gothic" w:hAnsi="Century Gothic" w:cs="Century Gothic"/>
          <w:bCs/>
        </w:rPr>
        <w:t xml:space="preserve">women’s </w:t>
      </w:r>
      <w:r w:rsidR="00D2519A">
        <w:rPr>
          <w:rFonts w:ascii="Century Gothic" w:eastAsia="Century Gothic" w:hAnsi="Century Gothic" w:cs="Century Gothic"/>
          <w:bCs/>
        </w:rPr>
        <w:t xml:space="preserve">human </w:t>
      </w:r>
      <w:proofErr w:type="gramStart"/>
      <w:r w:rsidR="00E85421">
        <w:rPr>
          <w:rFonts w:ascii="Century Gothic" w:eastAsia="Century Gothic" w:hAnsi="Century Gothic" w:cs="Century Gothic"/>
          <w:bCs/>
        </w:rPr>
        <w:t>rights .</w:t>
      </w:r>
      <w:proofErr w:type="gramEnd"/>
    </w:p>
    <w:p w14:paraId="0AE5038F" w14:textId="2A6ADCAC" w:rsidR="00B45113" w:rsidRPr="002076BF" w:rsidRDefault="00B45113">
      <w:pPr>
        <w:jc w:val="both"/>
        <w:rPr>
          <w:rFonts w:ascii="Century Gothic" w:eastAsia="Century Gothic" w:hAnsi="Century Gothic" w:cs="Century Gothic"/>
          <w:bCs/>
        </w:rPr>
      </w:pPr>
      <w:r>
        <w:rPr>
          <w:rFonts w:ascii="Century Gothic" w:eastAsia="Century Gothic" w:hAnsi="Century Gothic" w:cs="Century Gothic"/>
          <w:bCs/>
        </w:rPr>
        <w:t>The Committee support</w:t>
      </w:r>
      <w:r w:rsidR="00D2519A">
        <w:rPr>
          <w:rFonts w:ascii="Century Gothic" w:eastAsia="Century Gothic" w:hAnsi="Century Gothic" w:cs="Century Gothic"/>
          <w:bCs/>
        </w:rPr>
        <w:t>s</w:t>
      </w:r>
      <w:r>
        <w:rPr>
          <w:rFonts w:ascii="Century Gothic" w:eastAsia="Century Gothic" w:hAnsi="Century Gothic" w:cs="Century Gothic"/>
          <w:bCs/>
        </w:rPr>
        <w:t xml:space="preserve"> inter</w:t>
      </w:r>
      <w:r w:rsidR="00321AB3">
        <w:rPr>
          <w:rFonts w:ascii="Century Gothic" w:eastAsia="Century Gothic" w:hAnsi="Century Gothic" w:cs="Century Gothic"/>
          <w:bCs/>
        </w:rPr>
        <w:t>national coalitions in this matter</w:t>
      </w:r>
      <w:r w:rsidR="001C5082">
        <w:rPr>
          <w:rFonts w:ascii="Century Gothic" w:eastAsia="Century Gothic" w:hAnsi="Century Gothic" w:cs="Century Gothic"/>
          <w:bCs/>
        </w:rPr>
        <w:t>.</w:t>
      </w:r>
    </w:p>
    <w:p w14:paraId="4071DB80" w14:textId="77777777" w:rsidR="00CC3536" w:rsidRDefault="00CC3536">
      <w:pPr>
        <w:jc w:val="both"/>
        <w:rPr>
          <w:rFonts w:ascii="Century Gothic" w:eastAsia="Century Gothic" w:hAnsi="Century Gothic" w:cs="Century Gothic"/>
          <w:b/>
        </w:rPr>
      </w:pPr>
    </w:p>
    <w:p w14:paraId="6AFE8E1F" w14:textId="77777777" w:rsidR="00CC3536" w:rsidRDefault="00CC3536">
      <w:pPr>
        <w:jc w:val="both"/>
        <w:rPr>
          <w:rFonts w:ascii="Century Gothic" w:eastAsia="Century Gothic" w:hAnsi="Century Gothic" w:cs="Century Gothic"/>
          <w:b/>
        </w:rPr>
      </w:pPr>
    </w:p>
    <w:p w14:paraId="429F262F" w14:textId="77777777" w:rsidR="00335782" w:rsidRDefault="00090A25">
      <w:pPr>
        <w:jc w:val="both"/>
        <w:rPr>
          <w:rFonts w:ascii="Century Gothic" w:eastAsia="Century Gothic" w:hAnsi="Century Gothic" w:cs="Century Gothic"/>
          <w:b/>
        </w:rPr>
      </w:pPr>
      <w:r>
        <w:rPr>
          <w:rFonts w:ascii="Century Gothic" w:eastAsia="Century Gothic" w:hAnsi="Century Gothic" w:cs="Century Gothic"/>
          <w:b/>
        </w:rPr>
        <w:t xml:space="preserve">10. How do you see the CEDAW Committee and the review process contributing to the delivery of global commitments on gender equality, including under the 2030 Agenda for Sustainable Development? </w:t>
      </w:r>
    </w:p>
    <w:p w14:paraId="6E88BAB4" w14:textId="61D95498" w:rsidR="00335782" w:rsidRDefault="001C5082">
      <w:pPr>
        <w:jc w:val="both"/>
      </w:pPr>
      <w:r>
        <w:t xml:space="preserve">The role and the place of the </w:t>
      </w:r>
      <w:r w:rsidR="00D2519A">
        <w:t xml:space="preserve">CEDAW </w:t>
      </w:r>
      <w:r>
        <w:t xml:space="preserve">Committee in the </w:t>
      </w:r>
      <w:r w:rsidR="00B46DC9">
        <w:t xml:space="preserve">Global Commitment and Review 2020 </w:t>
      </w:r>
      <w:proofErr w:type="gramStart"/>
      <w:r w:rsidR="00B46DC9">
        <w:t>is</w:t>
      </w:r>
      <w:proofErr w:type="gramEnd"/>
      <w:r w:rsidR="00B46DC9">
        <w:t xml:space="preserve"> critical. </w:t>
      </w:r>
      <w:r w:rsidR="00D2519A">
        <w:t xml:space="preserve">Gender equality </w:t>
      </w:r>
      <w:r w:rsidR="00B46DC9">
        <w:t xml:space="preserve">is the </w:t>
      </w:r>
      <w:r w:rsidR="00DB76AA">
        <w:t xml:space="preserve">marker, the DNA of a sustainable world. </w:t>
      </w:r>
      <w:r w:rsidR="007629BA">
        <w:t xml:space="preserve">As </w:t>
      </w:r>
      <w:r w:rsidR="00D2519A">
        <w:t xml:space="preserve">CEDAW </w:t>
      </w:r>
      <w:r w:rsidR="007629BA">
        <w:t xml:space="preserve">focal point on </w:t>
      </w:r>
      <w:r w:rsidR="00D2519A">
        <w:t xml:space="preserve">the </w:t>
      </w:r>
      <w:r w:rsidR="007629BA">
        <w:t>Review 2020</w:t>
      </w:r>
      <w:r w:rsidR="00D2519A">
        <w:t xml:space="preserve"> and</w:t>
      </w:r>
      <w:r w:rsidR="007629BA">
        <w:t xml:space="preserve"> </w:t>
      </w:r>
      <w:r w:rsidR="008E49E6">
        <w:t xml:space="preserve">as Chair of the </w:t>
      </w:r>
      <w:r w:rsidR="00D2519A">
        <w:t xml:space="preserve">CEDAW </w:t>
      </w:r>
      <w:r w:rsidR="008E49E6">
        <w:t>Working Group on SDGs</w:t>
      </w:r>
      <w:r w:rsidR="00D2519A">
        <w:t>,</w:t>
      </w:r>
      <w:r w:rsidR="008E49E6">
        <w:t xml:space="preserve"> I am on the front line</w:t>
      </w:r>
      <w:r w:rsidR="00D2519A">
        <w:t>s</w:t>
      </w:r>
      <w:r w:rsidR="008E49E6">
        <w:t xml:space="preserve"> of this </w:t>
      </w:r>
      <w:r w:rsidR="00175E8B">
        <w:t>global challenge.</w:t>
      </w:r>
    </w:p>
    <w:p w14:paraId="523F2B4E" w14:textId="698F328B" w:rsidR="00175E8B" w:rsidRDefault="00175E8B">
      <w:pPr>
        <w:jc w:val="both"/>
      </w:pPr>
      <w:r>
        <w:t xml:space="preserve">With the </w:t>
      </w:r>
      <w:r w:rsidR="00A63815">
        <w:t xml:space="preserve">current </w:t>
      </w:r>
      <w:r>
        <w:t xml:space="preserve">informal </w:t>
      </w:r>
      <w:r w:rsidR="00A63815">
        <w:t xml:space="preserve">Inter- Committees </w:t>
      </w:r>
      <w:r>
        <w:t xml:space="preserve">Group on COVID, we try to </w:t>
      </w:r>
      <w:r w:rsidR="00A63815">
        <w:t>formalise</w:t>
      </w:r>
      <w:r>
        <w:t xml:space="preserve"> a systemic vision </w:t>
      </w:r>
      <w:r w:rsidR="00A63815">
        <w:t xml:space="preserve">on </w:t>
      </w:r>
      <w:r w:rsidR="000D7B45">
        <w:t xml:space="preserve">new ways of working through a stronger </w:t>
      </w:r>
      <w:r w:rsidR="007A6D0F">
        <w:t xml:space="preserve">harmonisation and coherence </w:t>
      </w:r>
      <w:r w:rsidR="005767FC">
        <w:t xml:space="preserve">in a short and medium term. </w:t>
      </w:r>
      <w:r w:rsidR="007A6D0F">
        <w:t xml:space="preserve">The </w:t>
      </w:r>
      <w:r w:rsidR="00DA7719">
        <w:t>CEDAW</w:t>
      </w:r>
      <w:r w:rsidR="007A6D0F">
        <w:t xml:space="preserve"> Committee has to be a leading force in the Review process considering the </w:t>
      </w:r>
      <w:r w:rsidR="006F3BC3">
        <w:t>current challenges we face on equality.</w:t>
      </w:r>
    </w:p>
    <w:p w14:paraId="6A39785C" w14:textId="20175DB6" w:rsidR="006F3BC3" w:rsidRDefault="006F3BC3">
      <w:pPr>
        <w:jc w:val="both"/>
      </w:pPr>
      <w:r>
        <w:t xml:space="preserve">It is the key </w:t>
      </w:r>
      <w:r w:rsidR="003123E9">
        <w:t xml:space="preserve">point of my engagement </w:t>
      </w:r>
    </w:p>
    <w:sectPr w:rsidR="006F3BC3">
      <w:footerReference w:type="default" r:id="rId11"/>
      <w:pgSz w:w="11906" w:h="16838"/>
      <w:pgMar w:top="1701" w:right="1134" w:bottom="1701"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EB92" w14:textId="77777777" w:rsidR="0092211B" w:rsidRDefault="0092211B">
      <w:pPr>
        <w:spacing w:after="0" w:line="240" w:lineRule="auto"/>
      </w:pPr>
      <w:r>
        <w:separator/>
      </w:r>
    </w:p>
  </w:endnote>
  <w:endnote w:type="continuationSeparator" w:id="0">
    <w:p w14:paraId="0F5E878A" w14:textId="77777777" w:rsidR="0092211B" w:rsidRDefault="0092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9E1D" w14:textId="77777777" w:rsidR="00335782" w:rsidRDefault="00090A2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3C90">
      <w:rPr>
        <w:noProof/>
        <w:color w:val="000000"/>
      </w:rPr>
      <w:t>1</w:t>
    </w:r>
    <w:r>
      <w:rPr>
        <w:color w:val="000000"/>
      </w:rPr>
      <w:fldChar w:fldCharType="end"/>
    </w:r>
  </w:p>
  <w:p w14:paraId="1E499E4C" w14:textId="77777777" w:rsidR="00335782" w:rsidRDefault="0033578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B76F" w14:textId="77777777" w:rsidR="0092211B" w:rsidRDefault="0092211B">
      <w:pPr>
        <w:spacing w:after="0" w:line="240" w:lineRule="auto"/>
      </w:pPr>
      <w:r>
        <w:separator/>
      </w:r>
    </w:p>
  </w:footnote>
  <w:footnote w:type="continuationSeparator" w:id="0">
    <w:p w14:paraId="04133A64" w14:textId="77777777" w:rsidR="0092211B" w:rsidRDefault="0092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620D1"/>
    <w:multiLevelType w:val="hybridMultilevel"/>
    <w:tmpl w:val="65E6B74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F84CF9"/>
    <w:multiLevelType w:val="hybridMultilevel"/>
    <w:tmpl w:val="48A2D73A"/>
    <w:lvl w:ilvl="0" w:tplc="FFFFFFFF">
      <w:start w:val="1"/>
      <w:numFmt w:val="bullet"/>
      <w:lvlText w:val="-"/>
      <w:lvlJc w:val="left"/>
      <w:pPr>
        <w:ind w:left="720" w:hanging="360"/>
      </w:pPr>
      <w:rPr>
        <w:rFonts w:ascii="Century Gothic" w:eastAsia="Century Gothic"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82"/>
    <w:rsid w:val="00011061"/>
    <w:rsid w:val="00023C24"/>
    <w:rsid w:val="000334BC"/>
    <w:rsid w:val="000539A1"/>
    <w:rsid w:val="00063EE8"/>
    <w:rsid w:val="000817C1"/>
    <w:rsid w:val="00090A25"/>
    <w:rsid w:val="000A0C98"/>
    <w:rsid w:val="000A46E3"/>
    <w:rsid w:val="000A488C"/>
    <w:rsid w:val="000B15D1"/>
    <w:rsid w:val="000D7B45"/>
    <w:rsid w:val="001036B4"/>
    <w:rsid w:val="00124080"/>
    <w:rsid w:val="001475A2"/>
    <w:rsid w:val="001478C7"/>
    <w:rsid w:val="00161336"/>
    <w:rsid w:val="00164104"/>
    <w:rsid w:val="00175E8B"/>
    <w:rsid w:val="00194845"/>
    <w:rsid w:val="001A10DE"/>
    <w:rsid w:val="001C2A7F"/>
    <w:rsid w:val="001C5082"/>
    <w:rsid w:val="001D4709"/>
    <w:rsid w:val="002076BF"/>
    <w:rsid w:val="00224A71"/>
    <w:rsid w:val="00227EFA"/>
    <w:rsid w:val="00250326"/>
    <w:rsid w:val="00271F9B"/>
    <w:rsid w:val="00276051"/>
    <w:rsid w:val="002B08A0"/>
    <w:rsid w:val="002C4DE3"/>
    <w:rsid w:val="002D041C"/>
    <w:rsid w:val="002E05A4"/>
    <w:rsid w:val="002E05DB"/>
    <w:rsid w:val="002E31D4"/>
    <w:rsid w:val="002E5DFD"/>
    <w:rsid w:val="00301D65"/>
    <w:rsid w:val="00305198"/>
    <w:rsid w:val="003123E9"/>
    <w:rsid w:val="00321AB3"/>
    <w:rsid w:val="00335782"/>
    <w:rsid w:val="00351A84"/>
    <w:rsid w:val="00357537"/>
    <w:rsid w:val="00366882"/>
    <w:rsid w:val="00377ADA"/>
    <w:rsid w:val="003B3393"/>
    <w:rsid w:val="003C49DD"/>
    <w:rsid w:val="003C5ED0"/>
    <w:rsid w:val="003F7606"/>
    <w:rsid w:val="003F78DB"/>
    <w:rsid w:val="0041786C"/>
    <w:rsid w:val="00455995"/>
    <w:rsid w:val="00463BDE"/>
    <w:rsid w:val="00463CA6"/>
    <w:rsid w:val="0046400E"/>
    <w:rsid w:val="00465E10"/>
    <w:rsid w:val="00467DF5"/>
    <w:rsid w:val="004741AF"/>
    <w:rsid w:val="00493AD4"/>
    <w:rsid w:val="004B0E6B"/>
    <w:rsid w:val="004B61AA"/>
    <w:rsid w:val="004C4E78"/>
    <w:rsid w:val="004D3B1E"/>
    <w:rsid w:val="004D66EA"/>
    <w:rsid w:val="005021D2"/>
    <w:rsid w:val="00511822"/>
    <w:rsid w:val="005162E5"/>
    <w:rsid w:val="005440B6"/>
    <w:rsid w:val="00547687"/>
    <w:rsid w:val="005577BD"/>
    <w:rsid w:val="005767FC"/>
    <w:rsid w:val="005903F8"/>
    <w:rsid w:val="0059092B"/>
    <w:rsid w:val="005C29A5"/>
    <w:rsid w:val="005C5F8E"/>
    <w:rsid w:val="005C7DE9"/>
    <w:rsid w:val="005E5469"/>
    <w:rsid w:val="005F5423"/>
    <w:rsid w:val="00637D45"/>
    <w:rsid w:val="0065311A"/>
    <w:rsid w:val="006731CC"/>
    <w:rsid w:val="00673CA3"/>
    <w:rsid w:val="00682A50"/>
    <w:rsid w:val="00697580"/>
    <w:rsid w:val="006A17AA"/>
    <w:rsid w:val="006C2938"/>
    <w:rsid w:val="006C6A7A"/>
    <w:rsid w:val="006D1F1B"/>
    <w:rsid w:val="006D3698"/>
    <w:rsid w:val="006E6C1B"/>
    <w:rsid w:val="006E7451"/>
    <w:rsid w:val="006F3BC3"/>
    <w:rsid w:val="00701ABF"/>
    <w:rsid w:val="00752EC9"/>
    <w:rsid w:val="0076099A"/>
    <w:rsid w:val="007629BA"/>
    <w:rsid w:val="00762F35"/>
    <w:rsid w:val="00772787"/>
    <w:rsid w:val="007733F1"/>
    <w:rsid w:val="00780AAF"/>
    <w:rsid w:val="00791225"/>
    <w:rsid w:val="007A3E06"/>
    <w:rsid w:val="007A5036"/>
    <w:rsid w:val="007A6CCB"/>
    <w:rsid w:val="007A6D0F"/>
    <w:rsid w:val="007B3842"/>
    <w:rsid w:val="007B4CD4"/>
    <w:rsid w:val="007C20AA"/>
    <w:rsid w:val="007F0532"/>
    <w:rsid w:val="007F5ECA"/>
    <w:rsid w:val="00805D81"/>
    <w:rsid w:val="00810F83"/>
    <w:rsid w:val="008209AD"/>
    <w:rsid w:val="00822788"/>
    <w:rsid w:val="008374C7"/>
    <w:rsid w:val="00842BF1"/>
    <w:rsid w:val="00852E5E"/>
    <w:rsid w:val="00896B33"/>
    <w:rsid w:val="008A3C90"/>
    <w:rsid w:val="008A65E4"/>
    <w:rsid w:val="008B707A"/>
    <w:rsid w:val="008D4BBD"/>
    <w:rsid w:val="008E26A1"/>
    <w:rsid w:val="008E49E6"/>
    <w:rsid w:val="008E62C1"/>
    <w:rsid w:val="008F0038"/>
    <w:rsid w:val="008F04F5"/>
    <w:rsid w:val="008F4CF9"/>
    <w:rsid w:val="008F7F62"/>
    <w:rsid w:val="00910711"/>
    <w:rsid w:val="0091290A"/>
    <w:rsid w:val="00920032"/>
    <w:rsid w:val="0092211B"/>
    <w:rsid w:val="00925182"/>
    <w:rsid w:val="00930047"/>
    <w:rsid w:val="00947481"/>
    <w:rsid w:val="009601A4"/>
    <w:rsid w:val="009748C8"/>
    <w:rsid w:val="00985072"/>
    <w:rsid w:val="00992CCD"/>
    <w:rsid w:val="009941DB"/>
    <w:rsid w:val="009A3354"/>
    <w:rsid w:val="009A68EF"/>
    <w:rsid w:val="009E0A1A"/>
    <w:rsid w:val="00A332C8"/>
    <w:rsid w:val="00A5218E"/>
    <w:rsid w:val="00A607BC"/>
    <w:rsid w:val="00A63815"/>
    <w:rsid w:val="00A7137D"/>
    <w:rsid w:val="00A75370"/>
    <w:rsid w:val="00A77DBB"/>
    <w:rsid w:val="00A906AF"/>
    <w:rsid w:val="00A957CA"/>
    <w:rsid w:val="00A975BF"/>
    <w:rsid w:val="00AA6C9B"/>
    <w:rsid w:val="00AB4CB4"/>
    <w:rsid w:val="00AF7D0E"/>
    <w:rsid w:val="00B30E91"/>
    <w:rsid w:val="00B45113"/>
    <w:rsid w:val="00B46DC9"/>
    <w:rsid w:val="00B6683F"/>
    <w:rsid w:val="00B75F24"/>
    <w:rsid w:val="00B95109"/>
    <w:rsid w:val="00BF0BF4"/>
    <w:rsid w:val="00BF70EA"/>
    <w:rsid w:val="00C01F14"/>
    <w:rsid w:val="00C22445"/>
    <w:rsid w:val="00C30D98"/>
    <w:rsid w:val="00C4448D"/>
    <w:rsid w:val="00C6232A"/>
    <w:rsid w:val="00CA4E71"/>
    <w:rsid w:val="00CB2132"/>
    <w:rsid w:val="00CC3536"/>
    <w:rsid w:val="00CE04FA"/>
    <w:rsid w:val="00CE4DC1"/>
    <w:rsid w:val="00CF46E9"/>
    <w:rsid w:val="00D124A6"/>
    <w:rsid w:val="00D17AC1"/>
    <w:rsid w:val="00D2519A"/>
    <w:rsid w:val="00D35A02"/>
    <w:rsid w:val="00D47A0B"/>
    <w:rsid w:val="00D65651"/>
    <w:rsid w:val="00DA7719"/>
    <w:rsid w:val="00DB1462"/>
    <w:rsid w:val="00DB56B7"/>
    <w:rsid w:val="00DB76AA"/>
    <w:rsid w:val="00DC26BF"/>
    <w:rsid w:val="00DF010D"/>
    <w:rsid w:val="00DF01D8"/>
    <w:rsid w:val="00E51EA9"/>
    <w:rsid w:val="00E57307"/>
    <w:rsid w:val="00E61F40"/>
    <w:rsid w:val="00E85421"/>
    <w:rsid w:val="00ED4AFB"/>
    <w:rsid w:val="00EE456F"/>
    <w:rsid w:val="00EE5DEF"/>
    <w:rsid w:val="00EF2062"/>
    <w:rsid w:val="00F1486E"/>
    <w:rsid w:val="00F2475E"/>
    <w:rsid w:val="00F26AF1"/>
    <w:rsid w:val="00F57F7E"/>
    <w:rsid w:val="00F6641C"/>
    <w:rsid w:val="00F97E4E"/>
    <w:rsid w:val="00FA4BDE"/>
    <w:rsid w:val="00FB12C4"/>
    <w:rsid w:val="00FB1831"/>
    <w:rsid w:val="00FB2E3A"/>
    <w:rsid w:val="00FB4A61"/>
    <w:rsid w:val="00FC271A"/>
    <w:rsid w:val="00FC2DEC"/>
    <w:rsid w:val="00FD1CE4"/>
    <w:rsid w:val="00FE154D"/>
    <w:rsid w:val="00FE470E"/>
    <w:rsid w:val="00FE7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re2">
    <w:name w:val="heading 2"/>
    <w:basedOn w:val="Normal"/>
    <w:next w:val="Normal"/>
    <w:uiPriority w:val="9"/>
    <w:unhideWhenUsed/>
    <w:qFormat/>
    <w:pPr>
      <w:keepNext/>
      <w:keepLines/>
      <w:spacing w:before="40" w:after="0"/>
      <w:jc w:val="both"/>
      <w:outlineLvl w:val="1"/>
    </w:pPr>
    <w:rPr>
      <w:rFonts w:ascii="Century Gothic" w:eastAsia="Century Gothic" w:hAnsi="Century Gothic" w:cs="Century Gothic"/>
      <w:b/>
      <w:color w:val="36609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992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CCD"/>
    <w:rPr>
      <w:rFonts w:ascii="Tahoma" w:hAnsi="Tahoma" w:cs="Tahoma"/>
      <w:sz w:val="16"/>
      <w:szCs w:val="16"/>
    </w:rPr>
  </w:style>
  <w:style w:type="paragraph" w:styleId="Paragraphedeliste">
    <w:name w:val="List Paragraph"/>
    <w:basedOn w:val="Normal"/>
    <w:uiPriority w:val="34"/>
    <w:qFormat/>
    <w:rsid w:val="006E6C1B"/>
    <w:pPr>
      <w:ind w:left="720"/>
      <w:contextualSpacing/>
    </w:pPr>
  </w:style>
  <w:style w:type="character" w:styleId="Marquedecommentaire">
    <w:name w:val="annotation reference"/>
    <w:basedOn w:val="Policepardfaut"/>
    <w:uiPriority w:val="99"/>
    <w:semiHidden/>
    <w:unhideWhenUsed/>
    <w:rsid w:val="00B6683F"/>
    <w:rPr>
      <w:sz w:val="16"/>
      <w:szCs w:val="16"/>
    </w:rPr>
  </w:style>
  <w:style w:type="paragraph" w:styleId="Commentaire">
    <w:name w:val="annotation text"/>
    <w:basedOn w:val="Normal"/>
    <w:link w:val="CommentaireCar"/>
    <w:uiPriority w:val="99"/>
    <w:semiHidden/>
    <w:unhideWhenUsed/>
    <w:rsid w:val="00B6683F"/>
    <w:pPr>
      <w:spacing w:line="240" w:lineRule="auto"/>
    </w:pPr>
    <w:rPr>
      <w:sz w:val="20"/>
      <w:szCs w:val="20"/>
    </w:rPr>
  </w:style>
  <w:style w:type="character" w:customStyle="1" w:styleId="CommentaireCar">
    <w:name w:val="Commentaire Car"/>
    <w:basedOn w:val="Policepardfaut"/>
    <w:link w:val="Commentaire"/>
    <w:uiPriority w:val="99"/>
    <w:semiHidden/>
    <w:rsid w:val="00B6683F"/>
    <w:rPr>
      <w:sz w:val="20"/>
      <w:szCs w:val="20"/>
    </w:rPr>
  </w:style>
  <w:style w:type="paragraph" w:styleId="Objetducommentaire">
    <w:name w:val="annotation subject"/>
    <w:basedOn w:val="Commentaire"/>
    <w:next w:val="Commentaire"/>
    <w:link w:val="ObjetducommentaireCar"/>
    <w:uiPriority w:val="99"/>
    <w:semiHidden/>
    <w:unhideWhenUsed/>
    <w:rsid w:val="00B6683F"/>
    <w:rPr>
      <w:b/>
      <w:bCs/>
    </w:rPr>
  </w:style>
  <w:style w:type="character" w:customStyle="1" w:styleId="ObjetducommentaireCar">
    <w:name w:val="Objet du commentaire Car"/>
    <w:basedOn w:val="CommentaireCar"/>
    <w:link w:val="Objetducommentaire"/>
    <w:uiPriority w:val="99"/>
    <w:semiHidden/>
    <w:rsid w:val="00B668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re2">
    <w:name w:val="heading 2"/>
    <w:basedOn w:val="Normal"/>
    <w:next w:val="Normal"/>
    <w:uiPriority w:val="9"/>
    <w:unhideWhenUsed/>
    <w:qFormat/>
    <w:pPr>
      <w:keepNext/>
      <w:keepLines/>
      <w:spacing w:before="40" w:after="0"/>
      <w:jc w:val="both"/>
      <w:outlineLvl w:val="1"/>
    </w:pPr>
    <w:rPr>
      <w:rFonts w:ascii="Century Gothic" w:eastAsia="Century Gothic" w:hAnsi="Century Gothic" w:cs="Century Gothic"/>
      <w:b/>
      <w:color w:val="36609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992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CCD"/>
    <w:rPr>
      <w:rFonts w:ascii="Tahoma" w:hAnsi="Tahoma" w:cs="Tahoma"/>
      <w:sz w:val="16"/>
      <w:szCs w:val="16"/>
    </w:rPr>
  </w:style>
  <w:style w:type="paragraph" w:styleId="Paragraphedeliste">
    <w:name w:val="List Paragraph"/>
    <w:basedOn w:val="Normal"/>
    <w:uiPriority w:val="34"/>
    <w:qFormat/>
    <w:rsid w:val="006E6C1B"/>
    <w:pPr>
      <w:ind w:left="720"/>
      <w:contextualSpacing/>
    </w:pPr>
  </w:style>
  <w:style w:type="character" w:styleId="Marquedecommentaire">
    <w:name w:val="annotation reference"/>
    <w:basedOn w:val="Policepardfaut"/>
    <w:uiPriority w:val="99"/>
    <w:semiHidden/>
    <w:unhideWhenUsed/>
    <w:rsid w:val="00B6683F"/>
    <w:rPr>
      <w:sz w:val="16"/>
      <w:szCs w:val="16"/>
    </w:rPr>
  </w:style>
  <w:style w:type="paragraph" w:styleId="Commentaire">
    <w:name w:val="annotation text"/>
    <w:basedOn w:val="Normal"/>
    <w:link w:val="CommentaireCar"/>
    <w:uiPriority w:val="99"/>
    <w:semiHidden/>
    <w:unhideWhenUsed/>
    <w:rsid w:val="00B6683F"/>
    <w:pPr>
      <w:spacing w:line="240" w:lineRule="auto"/>
    </w:pPr>
    <w:rPr>
      <w:sz w:val="20"/>
      <w:szCs w:val="20"/>
    </w:rPr>
  </w:style>
  <w:style w:type="character" w:customStyle="1" w:styleId="CommentaireCar">
    <w:name w:val="Commentaire Car"/>
    <w:basedOn w:val="Policepardfaut"/>
    <w:link w:val="Commentaire"/>
    <w:uiPriority w:val="99"/>
    <w:semiHidden/>
    <w:rsid w:val="00B6683F"/>
    <w:rPr>
      <w:sz w:val="20"/>
      <w:szCs w:val="20"/>
    </w:rPr>
  </w:style>
  <w:style w:type="paragraph" w:styleId="Objetducommentaire">
    <w:name w:val="annotation subject"/>
    <w:basedOn w:val="Commentaire"/>
    <w:next w:val="Commentaire"/>
    <w:link w:val="ObjetducommentaireCar"/>
    <w:uiPriority w:val="99"/>
    <w:semiHidden/>
    <w:unhideWhenUsed/>
    <w:rsid w:val="00B6683F"/>
    <w:rPr>
      <w:b/>
      <w:bCs/>
    </w:rPr>
  </w:style>
  <w:style w:type="character" w:customStyle="1" w:styleId="ObjetducommentaireCar">
    <w:name w:val="Objet du commentaire Car"/>
    <w:basedOn w:val="CommentaireCar"/>
    <w:link w:val="Objetducommentaire"/>
    <w:uiPriority w:val="99"/>
    <w:semiHidden/>
    <w:rsid w:val="00B66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tbel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1901</Words>
  <Characters>10460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LAVENUE Elda</dc:creator>
  <cp:lastModifiedBy>LAVENUE Elda</cp:lastModifiedBy>
  <cp:revision>3</cp:revision>
  <dcterms:created xsi:type="dcterms:W3CDTF">2020-07-23T09:49:00Z</dcterms:created>
  <dcterms:modified xsi:type="dcterms:W3CDTF">2020-07-23T09:52:00Z</dcterms:modified>
</cp:coreProperties>
</file>