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1"/>
        <w:gridCol w:w="7296"/>
        <w:gridCol w:w="1171"/>
      </w:tblGrid>
      <w:tr w:rsidR="00C3079B" w:rsidRPr="00A77F3C" w14:paraId="48041C9C" w14:textId="77777777" w:rsidTr="4B3342C5">
        <w:trPr>
          <w:trHeight w:val="1561"/>
        </w:trPr>
        <w:tc>
          <w:tcPr>
            <w:tcW w:w="3217" w:type="dxa"/>
          </w:tcPr>
          <w:p w14:paraId="4EA3254F" w14:textId="156C8DCA" w:rsidR="00C3079B" w:rsidRPr="00A77F3C" w:rsidRDefault="00C3079B" w:rsidP="002D5EBF">
            <w:pPr>
              <w:pStyle w:val="Heading1"/>
              <w:jc w:val="center"/>
              <w:outlineLvl w:val="0"/>
              <w:rPr>
                <w:rFonts w:ascii="Century Gothic" w:hAnsi="Century Gothic"/>
                <w:b/>
                <w:sz w:val="22"/>
                <w:szCs w:val="22"/>
                <w:lang w:val="es-ES"/>
              </w:rPr>
            </w:pPr>
          </w:p>
        </w:tc>
        <w:tc>
          <w:tcPr>
            <w:tcW w:w="3217" w:type="dxa"/>
            <w:vAlign w:val="center"/>
          </w:tcPr>
          <w:p w14:paraId="63DB31B9" w14:textId="7E1A99ED" w:rsidR="00C3079B" w:rsidRPr="00A77F3C" w:rsidRDefault="4B3342C5" w:rsidP="4B3342C5">
            <w:pPr>
              <w:jc w:val="center"/>
              <w:rPr>
                <w:rFonts w:ascii="Century Gothic" w:hAnsi="Century Gothic"/>
                <w:b/>
                <w:bCs/>
                <w:lang w:val="es-ES"/>
              </w:rPr>
            </w:pPr>
            <w:r>
              <w:rPr>
                <w:noProof/>
              </w:rPr>
              <w:drawing>
                <wp:inline distT="0" distB="0" distL="0" distR="0" wp14:anchorId="20C8B7D5" wp14:editId="6642116B">
                  <wp:extent cx="4495800" cy="1589034"/>
                  <wp:effectExtent l="0" t="0" r="0" b="0"/>
                  <wp:docPr id="1067004964" name="Picture 106700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24533" cy="1599190"/>
                          </a:xfrm>
                          <a:prstGeom prst="rect">
                            <a:avLst/>
                          </a:prstGeom>
                        </pic:spPr>
                      </pic:pic>
                    </a:graphicData>
                  </a:graphic>
                </wp:inline>
              </w:drawing>
            </w:r>
          </w:p>
        </w:tc>
        <w:tc>
          <w:tcPr>
            <w:tcW w:w="3218" w:type="dxa"/>
            <w:vAlign w:val="center"/>
          </w:tcPr>
          <w:p w14:paraId="6B0F60DE" w14:textId="0466512A" w:rsidR="00C3079B" w:rsidRPr="00A77F3C" w:rsidRDefault="00C3079B" w:rsidP="00ED75B0">
            <w:pPr>
              <w:pStyle w:val="Heading1"/>
              <w:jc w:val="center"/>
              <w:outlineLvl w:val="0"/>
              <w:rPr>
                <w:rFonts w:ascii="Century Gothic" w:hAnsi="Century Gothic"/>
                <w:b/>
                <w:sz w:val="22"/>
                <w:szCs w:val="22"/>
                <w:lang w:val="es-ES"/>
              </w:rPr>
            </w:pPr>
          </w:p>
        </w:tc>
      </w:tr>
    </w:tbl>
    <w:p w14:paraId="60CA5F2B" w14:textId="158EE06E" w:rsidR="00C3079B" w:rsidRPr="001548E4" w:rsidRDefault="00C3079B" w:rsidP="4B3342C5"/>
    <w:p w14:paraId="16363772" w14:textId="5D9010AF" w:rsidR="00C3079B" w:rsidRPr="00A77F3C" w:rsidRDefault="005F28D7" w:rsidP="4B3342C5">
      <w:pPr>
        <w:pStyle w:val="Heading1"/>
        <w:jc w:val="center"/>
        <w:rPr>
          <w:rFonts w:ascii="Century Gothic" w:hAnsi="Century Gothic"/>
          <w:b/>
          <w:bCs/>
          <w:sz w:val="24"/>
          <w:szCs w:val="24"/>
          <w:lang w:val="es-ES"/>
        </w:rPr>
      </w:pPr>
      <w:r w:rsidRPr="4B3342C5">
        <w:rPr>
          <w:rFonts w:ascii="Century Gothic" w:eastAsia="Century Gothic" w:hAnsi="Century Gothic" w:cs="Century Gothic"/>
          <w:b/>
          <w:bCs/>
          <w:sz w:val="24"/>
          <w:szCs w:val="24"/>
          <w:lang w:val="es-ES"/>
        </w:rPr>
        <w:t>Elecciones 20</w:t>
      </w:r>
      <w:r w:rsidR="00ED384D" w:rsidRPr="4B3342C5">
        <w:rPr>
          <w:rFonts w:ascii="Century Gothic" w:eastAsia="Century Gothic" w:hAnsi="Century Gothic" w:cs="Century Gothic"/>
          <w:b/>
          <w:bCs/>
          <w:sz w:val="24"/>
          <w:szCs w:val="24"/>
          <w:lang w:val="es-ES"/>
        </w:rPr>
        <w:t>22</w:t>
      </w:r>
    </w:p>
    <w:p w14:paraId="6BE80C03" w14:textId="77777777" w:rsidR="007171C6" w:rsidRPr="00A77F3C" w:rsidRDefault="1D3F43E1" w:rsidP="00C3079B">
      <w:pPr>
        <w:pStyle w:val="Heading1"/>
        <w:jc w:val="center"/>
        <w:rPr>
          <w:rFonts w:ascii="Century Gothic" w:eastAsia="Century Gothic" w:hAnsi="Century Gothic" w:cs="Century Gothic"/>
          <w:b/>
          <w:bCs/>
          <w:sz w:val="24"/>
          <w:szCs w:val="24"/>
          <w:lang w:val="es-ES"/>
        </w:rPr>
      </w:pPr>
      <w:r w:rsidRPr="1D3F43E1">
        <w:rPr>
          <w:rFonts w:ascii="Century Gothic" w:eastAsia="Century Gothic" w:hAnsi="Century Gothic" w:cs="Century Gothic"/>
          <w:b/>
          <w:bCs/>
          <w:sz w:val="24"/>
          <w:szCs w:val="24"/>
          <w:lang w:val="es-ES"/>
        </w:rPr>
        <w:t>Comité de los Derechos de las Personas con Discapacidad (CRPD)</w:t>
      </w:r>
    </w:p>
    <w:p w14:paraId="651E427C" w14:textId="4021C33B" w:rsidR="00C3079B" w:rsidRPr="00A77F3C" w:rsidRDefault="1D3F43E1" w:rsidP="00C3079B">
      <w:pPr>
        <w:pStyle w:val="Heading1"/>
        <w:jc w:val="center"/>
        <w:rPr>
          <w:rFonts w:ascii="Century Gothic" w:hAnsi="Century Gothic"/>
          <w:b/>
          <w:sz w:val="24"/>
          <w:szCs w:val="24"/>
          <w:lang w:val="es-ES"/>
        </w:rPr>
      </w:pPr>
      <w:r w:rsidRPr="1D3F43E1">
        <w:rPr>
          <w:rFonts w:ascii="Century Gothic" w:eastAsia="Century Gothic" w:hAnsi="Century Gothic" w:cs="Century Gothic"/>
          <w:b/>
          <w:bCs/>
          <w:sz w:val="24"/>
          <w:szCs w:val="24"/>
          <w:lang w:val="es-ES"/>
        </w:rPr>
        <w:t>Comité para la Eliminación de la Discriminación contra la Mujer (CEDAW)</w:t>
      </w:r>
    </w:p>
    <w:p w14:paraId="18F1DF55" w14:textId="0B214AB8" w:rsidR="007171C6" w:rsidRPr="00A77F3C" w:rsidRDefault="1D3F43E1" w:rsidP="00C3079B">
      <w:pPr>
        <w:pStyle w:val="Heading1"/>
        <w:jc w:val="center"/>
        <w:rPr>
          <w:rFonts w:ascii="Century Gothic" w:eastAsia="Century Gothic" w:hAnsi="Century Gothic" w:cs="Century Gothic"/>
          <w:b/>
          <w:bCs/>
          <w:sz w:val="24"/>
          <w:szCs w:val="24"/>
          <w:lang w:val="es-ES"/>
        </w:rPr>
      </w:pPr>
      <w:r w:rsidRPr="1D3F43E1">
        <w:rPr>
          <w:rFonts w:ascii="Century Gothic" w:eastAsia="Century Gothic" w:hAnsi="Century Gothic" w:cs="Century Gothic"/>
          <w:b/>
          <w:bCs/>
          <w:sz w:val="24"/>
          <w:szCs w:val="24"/>
          <w:lang w:val="es-ES"/>
        </w:rPr>
        <w:t>Comité de Derechos Humanos (</w:t>
      </w:r>
      <w:proofErr w:type="spellStart"/>
      <w:r w:rsidR="00F4705B" w:rsidRPr="005C3DB2">
        <w:rPr>
          <w:rFonts w:ascii="Century Gothic" w:eastAsia="Century Gothic" w:hAnsi="Century Gothic" w:cs="Century Gothic"/>
          <w:b/>
          <w:bCs/>
          <w:sz w:val="24"/>
          <w:szCs w:val="24"/>
          <w:lang w:val="es-PA"/>
        </w:rPr>
        <w:t>HRCttee</w:t>
      </w:r>
      <w:proofErr w:type="spellEnd"/>
      <w:r w:rsidRPr="1D3F43E1">
        <w:rPr>
          <w:rFonts w:ascii="Century Gothic" w:eastAsia="Century Gothic" w:hAnsi="Century Gothic" w:cs="Century Gothic"/>
          <w:b/>
          <w:bCs/>
          <w:sz w:val="24"/>
          <w:szCs w:val="24"/>
          <w:lang w:val="es-ES"/>
        </w:rPr>
        <w:t>)</w:t>
      </w:r>
    </w:p>
    <w:p w14:paraId="29628BF4" w14:textId="176F7A62" w:rsidR="1D3F43E1" w:rsidRDefault="1D3F43E1" w:rsidP="4B3342C5">
      <w:pPr>
        <w:pStyle w:val="Heading1"/>
        <w:jc w:val="center"/>
        <w:rPr>
          <w:rFonts w:ascii="Century Gothic" w:hAnsi="Century Gothic"/>
          <w:b/>
          <w:bCs/>
          <w:sz w:val="24"/>
          <w:szCs w:val="24"/>
          <w:lang w:val="es-ES"/>
        </w:rPr>
      </w:pPr>
      <w:r w:rsidRPr="4B3342C5">
        <w:rPr>
          <w:rFonts w:ascii="Century Gothic" w:eastAsia="Century Gothic" w:hAnsi="Century Gothic" w:cs="Century Gothic"/>
          <w:b/>
          <w:bCs/>
          <w:sz w:val="24"/>
          <w:szCs w:val="24"/>
          <w:lang w:val="es-ES"/>
        </w:rPr>
        <w:t>Comité de los Derechos del Niño (C</w:t>
      </w:r>
      <w:r w:rsidR="00060CF8">
        <w:rPr>
          <w:rFonts w:ascii="Century Gothic" w:eastAsia="Century Gothic" w:hAnsi="Century Gothic" w:cs="Century Gothic"/>
          <w:b/>
          <w:bCs/>
          <w:sz w:val="24"/>
          <w:szCs w:val="24"/>
          <w:lang w:val="es-ES"/>
        </w:rPr>
        <w:t>RC</w:t>
      </w:r>
      <w:r w:rsidRPr="4B3342C5">
        <w:rPr>
          <w:rFonts w:ascii="Century Gothic" w:eastAsia="Century Gothic" w:hAnsi="Century Gothic" w:cs="Century Gothic"/>
          <w:b/>
          <w:bCs/>
          <w:sz w:val="24"/>
          <w:szCs w:val="24"/>
          <w:lang w:val="es-ES"/>
        </w:rPr>
        <w:t>)</w:t>
      </w:r>
    </w:p>
    <w:p w14:paraId="78774F82" w14:textId="40396597" w:rsidR="4B3342C5" w:rsidRPr="00E622B7" w:rsidRDefault="4B3342C5" w:rsidP="4B3342C5">
      <w:pPr>
        <w:pStyle w:val="Heading1"/>
        <w:jc w:val="center"/>
        <w:rPr>
          <w:rFonts w:ascii="Century Gothic" w:eastAsia="Century Gothic" w:hAnsi="Century Gothic" w:cs="Century Gothic"/>
          <w:b/>
          <w:bCs/>
          <w:sz w:val="24"/>
          <w:szCs w:val="24"/>
          <w:lang w:val="es-ES"/>
        </w:rPr>
      </w:pPr>
      <w:r w:rsidRPr="00E622B7">
        <w:rPr>
          <w:rFonts w:ascii="Century Gothic" w:eastAsia="Century Gothic" w:hAnsi="Century Gothic" w:cs="Century Gothic"/>
          <w:b/>
          <w:bCs/>
          <w:sz w:val="24"/>
          <w:szCs w:val="24"/>
          <w:lang w:val="es-ES"/>
        </w:rPr>
        <w:t xml:space="preserve">Comité de Derechos Económicos, Sociales y Culturales (CESCR) </w:t>
      </w:r>
    </w:p>
    <w:p w14:paraId="3FFC41B7" w14:textId="73DDAA58" w:rsidR="4B3342C5" w:rsidRDefault="4B3342C5" w:rsidP="4B3342C5">
      <w:pPr>
        <w:pStyle w:val="Heading1"/>
        <w:jc w:val="center"/>
        <w:rPr>
          <w:rFonts w:ascii="Century Gothic" w:eastAsia="Century Gothic" w:hAnsi="Century Gothic" w:cs="Century Gothic"/>
          <w:b/>
          <w:bCs/>
          <w:sz w:val="24"/>
          <w:szCs w:val="24"/>
          <w:lang w:val="es-ES"/>
        </w:rPr>
      </w:pPr>
      <w:r w:rsidRPr="00E622B7">
        <w:rPr>
          <w:rFonts w:ascii="Century Gothic" w:eastAsia="Century Gothic" w:hAnsi="Century Gothic" w:cs="Century Gothic"/>
          <w:b/>
          <w:bCs/>
          <w:sz w:val="24"/>
          <w:szCs w:val="24"/>
          <w:lang w:val="es-ES"/>
        </w:rPr>
        <w:t>Subcomité para la Prevención de la Tortura (SPT)</w:t>
      </w:r>
    </w:p>
    <w:p w14:paraId="588CE40D" w14:textId="77777777" w:rsidR="00C3079B" w:rsidRPr="00A77F3C" w:rsidRDefault="00C3079B" w:rsidP="00C3079B">
      <w:pPr>
        <w:rPr>
          <w:rFonts w:ascii="Century Gothic" w:hAnsi="Century Gothic"/>
          <w:sz w:val="24"/>
          <w:szCs w:val="24"/>
          <w:lang w:val="es-ES"/>
        </w:rPr>
      </w:pPr>
    </w:p>
    <w:p w14:paraId="30159CF7" w14:textId="496855F3" w:rsidR="003E5D3A" w:rsidRPr="00A77F3C" w:rsidRDefault="1D3F43E1" w:rsidP="1D3F43E1">
      <w:pPr>
        <w:pStyle w:val="Subtitle"/>
        <w:jc w:val="center"/>
        <w:rPr>
          <w:rFonts w:ascii="Century Gothic" w:hAnsi="Century Gothic"/>
          <w:lang w:val="es-ES"/>
        </w:rPr>
      </w:pPr>
      <w:r w:rsidRPr="1D3F43E1">
        <w:rPr>
          <w:rFonts w:ascii="Century Gothic" w:eastAsia="Century Gothic" w:hAnsi="Century Gothic" w:cs="Century Gothic"/>
          <w:lang w:val="es-ES"/>
        </w:rPr>
        <w:t>Cuestionario para l</w:t>
      </w:r>
      <w:r w:rsidR="00A15C3E">
        <w:rPr>
          <w:rFonts w:ascii="Century Gothic" w:eastAsia="Century Gothic" w:hAnsi="Century Gothic" w:cs="Century Gothic"/>
          <w:lang w:val="es-ES"/>
        </w:rPr>
        <w:t>a</w:t>
      </w:r>
      <w:r w:rsidRPr="1D3F43E1">
        <w:rPr>
          <w:rFonts w:ascii="Century Gothic" w:eastAsia="Century Gothic" w:hAnsi="Century Gothic" w:cs="Century Gothic"/>
          <w:lang w:val="es-ES"/>
        </w:rPr>
        <w:t>s</w:t>
      </w:r>
      <w:r w:rsidR="004E7A1D">
        <w:rPr>
          <w:rFonts w:ascii="Century Gothic" w:eastAsia="Century Gothic" w:hAnsi="Century Gothic" w:cs="Century Gothic"/>
          <w:lang w:val="es-ES"/>
        </w:rPr>
        <w:t>/l</w:t>
      </w:r>
      <w:r w:rsidR="00A15C3E">
        <w:rPr>
          <w:rFonts w:ascii="Century Gothic" w:eastAsia="Century Gothic" w:hAnsi="Century Gothic" w:cs="Century Gothic"/>
          <w:lang w:val="es-ES"/>
        </w:rPr>
        <w:t>o</w:t>
      </w:r>
      <w:r w:rsidR="004E7A1D">
        <w:rPr>
          <w:rFonts w:ascii="Century Gothic" w:eastAsia="Century Gothic" w:hAnsi="Century Gothic" w:cs="Century Gothic"/>
          <w:lang w:val="es-ES"/>
        </w:rPr>
        <w:t>s</w:t>
      </w:r>
      <w:r w:rsidRPr="1D3F43E1">
        <w:rPr>
          <w:rFonts w:ascii="Century Gothic" w:eastAsia="Century Gothic" w:hAnsi="Century Gothic" w:cs="Century Gothic"/>
          <w:lang w:val="es-ES"/>
        </w:rPr>
        <w:t xml:space="preserve"> candidat</w:t>
      </w:r>
      <w:r w:rsidR="00A15C3E">
        <w:rPr>
          <w:rFonts w:ascii="Century Gothic" w:eastAsia="Century Gothic" w:hAnsi="Century Gothic" w:cs="Century Gothic"/>
          <w:lang w:val="es-ES"/>
        </w:rPr>
        <w:t>a</w:t>
      </w:r>
      <w:r w:rsidRPr="1D3F43E1">
        <w:rPr>
          <w:rFonts w:ascii="Century Gothic" w:eastAsia="Century Gothic" w:hAnsi="Century Gothic" w:cs="Century Gothic"/>
          <w:lang w:val="es-ES"/>
        </w:rPr>
        <w:t>s</w:t>
      </w:r>
      <w:r w:rsidR="004E7A1D">
        <w:rPr>
          <w:rFonts w:ascii="Century Gothic" w:eastAsia="Century Gothic" w:hAnsi="Century Gothic" w:cs="Century Gothic"/>
          <w:lang w:val="es-ES"/>
        </w:rPr>
        <w:t>/</w:t>
      </w:r>
      <w:r w:rsidR="00A15C3E">
        <w:rPr>
          <w:rFonts w:ascii="Century Gothic" w:eastAsia="Century Gothic" w:hAnsi="Century Gothic" w:cs="Century Gothic"/>
          <w:lang w:val="es-ES"/>
        </w:rPr>
        <w:t>o</w:t>
      </w:r>
      <w:r w:rsidR="004E7A1D">
        <w:rPr>
          <w:rFonts w:ascii="Century Gothic" w:eastAsia="Century Gothic" w:hAnsi="Century Gothic" w:cs="Century Gothic"/>
          <w:lang w:val="es-ES"/>
        </w:rPr>
        <w:t>s</w:t>
      </w:r>
    </w:p>
    <w:p w14:paraId="48338C31" w14:textId="77777777" w:rsidR="00C3079B" w:rsidRPr="00A77F3C" w:rsidRDefault="00C3079B" w:rsidP="00C3079B">
      <w:pPr>
        <w:pStyle w:val="Heading2"/>
        <w:rPr>
          <w:sz w:val="22"/>
          <w:szCs w:val="22"/>
          <w:lang w:val="es-ES"/>
        </w:rPr>
      </w:pPr>
    </w:p>
    <w:p w14:paraId="522949C4" w14:textId="414257CA" w:rsidR="006D5DD2" w:rsidRPr="00A77F3C" w:rsidRDefault="005F28D7" w:rsidP="0094270E">
      <w:pPr>
        <w:jc w:val="both"/>
        <w:rPr>
          <w:rFonts w:ascii="Century Gothic" w:eastAsia="Century Gothic" w:hAnsi="Century Gothic" w:cs="Century Gothic"/>
          <w:lang w:val="es-ES"/>
        </w:rPr>
      </w:pPr>
      <w:bookmarkStart w:id="0" w:name="_Hlk103150405"/>
      <w:r w:rsidRPr="4B3342C5">
        <w:rPr>
          <w:rFonts w:ascii="Century Gothic" w:eastAsia="Century Gothic" w:hAnsi="Century Gothic" w:cs="Century Gothic"/>
          <w:lang w:val="es-ES"/>
        </w:rPr>
        <w:t>Seis Órganos de Tratados de la ONU (Comité sobre los Derechos de las Personas con Discapacidad (CRPD), Comité para la Eliminación de la Discriminación contra la Mujer (CEDAW), Comité de Derechos Humanos (</w:t>
      </w:r>
      <w:proofErr w:type="spellStart"/>
      <w:r w:rsidRPr="4B3342C5">
        <w:rPr>
          <w:rFonts w:ascii="Century Gothic" w:eastAsia="Century Gothic" w:hAnsi="Century Gothic" w:cs="Century Gothic"/>
          <w:lang w:val="es-ES"/>
        </w:rPr>
        <w:t>HRCttee</w:t>
      </w:r>
      <w:proofErr w:type="spellEnd"/>
      <w:r w:rsidRPr="4B3342C5">
        <w:rPr>
          <w:rFonts w:ascii="Century Gothic" w:eastAsia="Century Gothic" w:hAnsi="Century Gothic" w:cs="Century Gothic"/>
          <w:lang w:val="es-ES"/>
        </w:rPr>
        <w:t xml:space="preserve">), Comité de los Derechos del Niño (CRC), </w:t>
      </w:r>
      <w:r w:rsidR="4B3342C5" w:rsidRPr="4B3342C5">
        <w:rPr>
          <w:rFonts w:ascii="Century Gothic" w:eastAsia="Century Gothic" w:hAnsi="Century Gothic" w:cs="Century Gothic"/>
          <w:lang w:val="es-ES"/>
        </w:rPr>
        <w:t>Comité de Derechos Económicos, Sociales y Culturales (CESCR) y Subcomité para la Prevención de la Tortura (SPT)</w:t>
      </w:r>
      <w:r w:rsidR="00185E25">
        <w:rPr>
          <w:rFonts w:ascii="Century Gothic" w:eastAsia="Century Gothic" w:hAnsi="Century Gothic" w:cs="Century Gothic"/>
          <w:lang w:val="es-ES"/>
        </w:rPr>
        <w:t>)</w:t>
      </w:r>
      <w:r w:rsidRPr="4B3342C5">
        <w:rPr>
          <w:rFonts w:ascii="Century Gothic" w:eastAsia="Century Gothic" w:hAnsi="Century Gothic" w:cs="Century Gothic"/>
          <w:lang w:val="es-ES"/>
        </w:rPr>
        <w:t xml:space="preserve"> </w:t>
      </w:r>
      <w:bookmarkEnd w:id="0"/>
      <w:r w:rsidRPr="4B3342C5">
        <w:rPr>
          <w:rFonts w:ascii="Century Gothic" w:eastAsia="Century Gothic" w:hAnsi="Century Gothic" w:cs="Century Gothic"/>
          <w:lang w:val="es-ES"/>
        </w:rPr>
        <w:t>tendrán elecciones organizad</w:t>
      </w:r>
      <w:r w:rsidR="008F7A74">
        <w:rPr>
          <w:rFonts w:ascii="Century Gothic" w:eastAsia="Century Gothic" w:hAnsi="Century Gothic" w:cs="Century Gothic"/>
          <w:lang w:val="es-ES"/>
        </w:rPr>
        <w:t>as</w:t>
      </w:r>
      <w:r w:rsidRPr="4B3342C5">
        <w:rPr>
          <w:rFonts w:ascii="Century Gothic" w:eastAsia="Century Gothic" w:hAnsi="Century Gothic" w:cs="Century Gothic"/>
          <w:lang w:val="es-ES"/>
        </w:rPr>
        <w:t xml:space="preserve"> en 2022.</w:t>
      </w:r>
      <w:r w:rsidR="1D3F43E1" w:rsidRPr="4B3342C5">
        <w:rPr>
          <w:rFonts w:ascii="Century Gothic" w:eastAsia="Century Gothic" w:hAnsi="Century Gothic" w:cs="Century Gothic"/>
          <w:lang w:val="es-ES"/>
        </w:rPr>
        <w:t xml:space="preserve">  </w:t>
      </w:r>
    </w:p>
    <w:p w14:paraId="1835A5F9" w14:textId="11624A20" w:rsidR="005F28D7" w:rsidRDefault="005F28D7" w:rsidP="4B3342C5">
      <w:pPr>
        <w:jc w:val="both"/>
        <w:rPr>
          <w:rFonts w:ascii="Century Gothic" w:eastAsia="Century Gothic" w:hAnsi="Century Gothic" w:cs="Century Gothic"/>
          <w:lang w:val="es-ES"/>
        </w:rPr>
      </w:pPr>
      <w:r w:rsidRPr="4B3342C5">
        <w:rPr>
          <w:rFonts w:ascii="Century Gothic" w:eastAsia="Century Gothic" w:hAnsi="Century Gothic" w:cs="Century Gothic"/>
          <w:lang w:val="es-ES"/>
        </w:rPr>
        <w:t xml:space="preserve">Con el fin de fortalecer los órganos creados en virtud de tratados, la International </w:t>
      </w:r>
      <w:proofErr w:type="spellStart"/>
      <w:r w:rsidRPr="4B3342C5">
        <w:rPr>
          <w:rFonts w:ascii="Century Gothic" w:eastAsia="Century Gothic" w:hAnsi="Century Gothic" w:cs="Century Gothic"/>
          <w:lang w:val="es-ES"/>
        </w:rPr>
        <w:t>Disability</w:t>
      </w:r>
      <w:proofErr w:type="spellEnd"/>
      <w:r w:rsidRPr="4B3342C5">
        <w:rPr>
          <w:rFonts w:ascii="Century Gothic" w:eastAsia="Century Gothic" w:hAnsi="Century Gothic" w:cs="Century Gothic"/>
          <w:lang w:val="es-ES"/>
        </w:rPr>
        <w:t xml:space="preserve"> Alliance, Child Rights Connect, IWRAW Asia-Pacific,</w:t>
      </w:r>
      <w:r w:rsidR="00DA76CC">
        <w:rPr>
          <w:rFonts w:ascii="Century Gothic" w:eastAsia="Century Gothic" w:hAnsi="Century Gothic" w:cs="Century Gothic"/>
          <w:lang w:val="es-ES"/>
        </w:rPr>
        <w:t xml:space="preserve"> </w:t>
      </w:r>
      <w:r w:rsidRPr="4B3342C5">
        <w:rPr>
          <w:rFonts w:ascii="Century Gothic" w:eastAsia="Century Gothic" w:hAnsi="Century Gothic" w:cs="Century Gothic"/>
          <w:lang w:val="es-ES"/>
        </w:rPr>
        <w:t xml:space="preserve">el Centro de Derechos Civiles y Políticos y </w:t>
      </w:r>
      <w:r w:rsidR="000E39F2">
        <w:rPr>
          <w:rFonts w:ascii="Century Gothic" w:eastAsia="Century Gothic" w:hAnsi="Century Gothic" w:cs="Century Gothic"/>
        </w:rPr>
        <w:t>Global Initiative For Economic, Social And Cultural Rights</w:t>
      </w:r>
      <w:r w:rsidR="000E39F2" w:rsidRPr="005C3DB2">
        <w:rPr>
          <w:rFonts w:ascii="Century Gothic" w:eastAsia="Century Gothic" w:hAnsi="Century Gothic" w:cs="Century Gothic"/>
          <w:lang w:val="es-PA"/>
        </w:rPr>
        <w:t xml:space="preserve"> </w:t>
      </w:r>
      <w:r w:rsidR="003D3420">
        <w:rPr>
          <w:rFonts w:ascii="Century Gothic" w:eastAsia="Century Gothic" w:hAnsi="Century Gothic" w:cs="Century Gothic"/>
          <w:lang w:val="es-ES"/>
        </w:rPr>
        <w:t>–</w:t>
      </w:r>
      <w:r w:rsidRPr="4B3342C5">
        <w:rPr>
          <w:rFonts w:ascii="Century Gothic" w:eastAsia="Century Gothic" w:hAnsi="Century Gothic" w:cs="Century Gothic"/>
          <w:lang w:val="es-ES"/>
        </w:rPr>
        <w:t xml:space="preserve"> como</w:t>
      </w:r>
      <w:r w:rsidR="003D3420">
        <w:rPr>
          <w:rFonts w:ascii="Century Gothic" w:eastAsia="Century Gothic" w:hAnsi="Century Gothic" w:cs="Century Gothic"/>
          <w:lang w:val="es-ES"/>
        </w:rPr>
        <w:t xml:space="preserve"> </w:t>
      </w:r>
      <w:r w:rsidR="000E39F2">
        <w:rPr>
          <w:rFonts w:ascii="Century Gothic" w:eastAsia="Century Gothic" w:hAnsi="Century Gothic" w:cs="Century Gothic"/>
          <w:lang w:val="es-ES"/>
        </w:rPr>
        <w:t>miembros</w:t>
      </w:r>
      <w:r w:rsidRPr="4B3342C5">
        <w:rPr>
          <w:rFonts w:ascii="Century Gothic" w:eastAsia="Century Gothic" w:hAnsi="Century Gothic" w:cs="Century Gothic"/>
          <w:lang w:val="es-ES"/>
        </w:rPr>
        <w:t xml:space="preserve"> de </w:t>
      </w:r>
      <w:hyperlink r:id="rId12" w:history="1">
        <w:r w:rsidRPr="00207E2C">
          <w:rPr>
            <w:rStyle w:val="Hyperlink"/>
            <w:rFonts w:ascii="Century Gothic" w:eastAsia="Century Gothic" w:hAnsi="Century Gothic" w:cs="Century Gothic"/>
            <w:lang w:val="es-ES"/>
          </w:rPr>
          <w:t>TB-Net</w:t>
        </w:r>
      </w:hyperlink>
      <w:r w:rsidRPr="4B3342C5">
        <w:rPr>
          <w:rFonts w:ascii="Century Gothic" w:eastAsia="Century Gothic" w:hAnsi="Century Gothic" w:cs="Century Gothic"/>
          <w:lang w:val="es-ES"/>
        </w:rPr>
        <w:t xml:space="preserve">, la red de </w:t>
      </w:r>
      <w:proofErr w:type="spellStart"/>
      <w:r w:rsidRPr="4B3342C5">
        <w:rPr>
          <w:rFonts w:ascii="Century Gothic" w:eastAsia="Century Gothic" w:hAnsi="Century Gothic" w:cs="Century Gothic"/>
          <w:lang w:val="es-ES"/>
        </w:rPr>
        <w:t>ONGs</w:t>
      </w:r>
      <w:proofErr w:type="spellEnd"/>
      <w:r w:rsidRPr="4B3342C5">
        <w:rPr>
          <w:rFonts w:ascii="Century Gothic" w:eastAsia="Century Gothic" w:hAnsi="Century Gothic" w:cs="Century Gothic"/>
          <w:lang w:val="es-ES"/>
        </w:rPr>
        <w:t xml:space="preserve"> </w:t>
      </w:r>
      <w:r w:rsidR="003906E9">
        <w:rPr>
          <w:rFonts w:ascii="Century Gothic" w:eastAsia="Century Gothic" w:hAnsi="Century Gothic" w:cs="Century Gothic"/>
          <w:lang w:val="es-ES"/>
        </w:rPr>
        <w:t>dedicada a</w:t>
      </w:r>
      <w:r w:rsidRPr="4B3342C5">
        <w:rPr>
          <w:rFonts w:ascii="Century Gothic" w:eastAsia="Century Gothic" w:hAnsi="Century Gothic" w:cs="Century Gothic"/>
          <w:lang w:val="es-ES"/>
        </w:rPr>
        <w:t xml:space="preserve"> los Órganos de Tratados de la ONU </w:t>
      </w:r>
      <w:r w:rsidR="001927A5">
        <w:rPr>
          <w:rFonts w:ascii="Century Gothic" w:eastAsia="Century Gothic" w:hAnsi="Century Gothic" w:cs="Century Gothic"/>
          <w:lang w:val="es-ES"/>
        </w:rPr>
        <w:t>–</w:t>
      </w:r>
      <w:r w:rsidRPr="4B3342C5">
        <w:rPr>
          <w:rFonts w:ascii="Century Gothic" w:eastAsia="Century Gothic" w:hAnsi="Century Gothic" w:cs="Century Gothic"/>
          <w:lang w:val="es-ES"/>
        </w:rPr>
        <w:t xml:space="preserve"> trata</w:t>
      </w:r>
      <w:r w:rsidR="001927A5">
        <w:rPr>
          <w:rFonts w:ascii="Century Gothic" w:eastAsia="Century Gothic" w:hAnsi="Century Gothic" w:cs="Century Gothic"/>
          <w:lang w:val="es-ES"/>
        </w:rPr>
        <w:t xml:space="preserve">n </w:t>
      </w:r>
      <w:r w:rsidRPr="4B3342C5">
        <w:rPr>
          <w:rFonts w:ascii="Century Gothic" w:eastAsia="Century Gothic" w:hAnsi="Century Gothic" w:cs="Century Gothic"/>
          <w:lang w:val="es-ES"/>
        </w:rPr>
        <w:t>de promover la calidad, la independencia y la diversidad de la pertenencia a los órganos creados en virtud de tratados a través de procesos de nominación y elección transparentes y participativos.</w:t>
      </w:r>
    </w:p>
    <w:p w14:paraId="780EDC1D" w14:textId="634A14FD" w:rsidR="005F28D7" w:rsidRDefault="005F28D7" w:rsidP="005A622A">
      <w:pPr>
        <w:jc w:val="both"/>
        <w:rPr>
          <w:rFonts w:ascii="Century Gothic" w:eastAsia="Century Gothic" w:hAnsi="Century Gothic" w:cs="Century Gothic"/>
          <w:lang w:val="es-ES"/>
        </w:rPr>
      </w:pPr>
      <w:r w:rsidRPr="4B3342C5">
        <w:rPr>
          <w:rFonts w:ascii="Century Gothic" w:eastAsia="Century Gothic" w:hAnsi="Century Gothic" w:cs="Century Gothic"/>
          <w:lang w:val="es-ES"/>
        </w:rPr>
        <w:t>Este cuestionario, que se envía a tod</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C63288">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C63288">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l</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C63288">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C63288">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candidat</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C63288">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C63288">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nominad</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C63288">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C63288">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y se basa en los criterios establecidos en los tratados pertinentes y en la Resolución 68/268 de la Asamblea General, permitirá a todos los Estados y otras partes interesadas comprender mejor las habilidades, experiencias y motivaciones de l</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5C7E0F">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5C7E0F">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candidat</w:t>
      </w:r>
      <w:r w:rsidR="00425C70">
        <w:rPr>
          <w:rFonts w:ascii="Century Gothic" w:eastAsia="Century Gothic" w:hAnsi="Century Gothic" w:cs="Century Gothic"/>
          <w:lang w:val="es-ES"/>
        </w:rPr>
        <w:t>a</w:t>
      </w:r>
      <w:r w:rsidRPr="4B3342C5">
        <w:rPr>
          <w:rFonts w:ascii="Century Gothic" w:eastAsia="Century Gothic" w:hAnsi="Century Gothic" w:cs="Century Gothic"/>
          <w:lang w:val="es-ES"/>
        </w:rPr>
        <w:t>s</w:t>
      </w:r>
      <w:r w:rsidR="005C7E0F">
        <w:rPr>
          <w:rFonts w:ascii="Century Gothic" w:eastAsia="Century Gothic" w:hAnsi="Century Gothic" w:cs="Century Gothic"/>
          <w:lang w:val="es-ES"/>
        </w:rPr>
        <w:t>/</w:t>
      </w:r>
      <w:r w:rsidR="00425C70">
        <w:rPr>
          <w:rFonts w:ascii="Century Gothic" w:eastAsia="Century Gothic" w:hAnsi="Century Gothic" w:cs="Century Gothic"/>
          <w:lang w:val="es-ES"/>
        </w:rPr>
        <w:t>o</w:t>
      </w:r>
      <w:r w:rsidR="005C7E0F">
        <w:rPr>
          <w:rFonts w:ascii="Century Gothic" w:eastAsia="Century Gothic" w:hAnsi="Century Gothic" w:cs="Century Gothic"/>
          <w:lang w:val="es-ES"/>
        </w:rPr>
        <w:t>s</w:t>
      </w:r>
      <w:r w:rsidRPr="4B3342C5">
        <w:rPr>
          <w:rFonts w:ascii="Century Gothic" w:eastAsia="Century Gothic" w:hAnsi="Century Gothic" w:cs="Century Gothic"/>
          <w:lang w:val="es-ES"/>
        </w:rPr>
        <w:t xml:space="preserve"> en ejercicio a CRPD, CEDAW, </w:t>
      </w:r>
      <w:proofErr w:type="spellStart"/>
      <w:r w:rsidRPr="4B3342C5">
        <w:rPr>
          <w:rFonts w:ascii="Century Gothic" w:eastAsia="Century Gothic" w:hAnsi="Century Gothic" w:cs="Century Gothic"/>
          <w:lang w:val="es-ES"/>
        </w:rPr>
        <w:t>HRCttee</w:t>
      </w:r>
      <w:proofErr w:type="spellEnd"/>
      <w:r w:rsidRPr="4B3342C5">
        <w:rPr>
          <w:rFonts w:ascii="Century Gothic" w:eastAsia="Century Gothic" w:hAnsi="Century Gothic" w:cs="Century Gothic"/>
          <w:lang w:val="es-ES"/>
        </w:rPr>
        <w:t>, CRC</w:t>
      </w:r>
      <w:r w:rsidR="00AF3216">
        <w:rPr>
          <w:rFonts w:ascii="Century Gothic" w:eastAsia="Century Gothic" w:hAnsi="Century Gothic" w:cs="Century Gothic"/>
          <w:lang w:val="es-ES"/>
        </w:rPr>
        <w:t xml:space="preserve"> y</w:t>
      </w:r>
      <w:r w:rsidRPr="4B3342C5">
        <w:rPr>
          <w:rFonts w:ascii="Century Gothic" w:eastAsia="Century Gothic" w:hAnsi="Century Gothic" w:cs="Century Gothic"/>
          <w:lang w:val="es-ES"/>
        </w:rPr>
        <w:t xml:space="preserve"> CESCR antes de las elecciones.</w:t>
      </w:r>
    </w:p>
    <w:p w14:paraId="01842EC4" w14:textId="3A90C3B6" w:rsidR="00ED75B0" w:rsidRDefault="005F28D7" w:rsidP="4B3342C5">
      <w:pPr>
        <w:jc w:val="both"/>
        <w:rPr>
          <w:rFonts w:ascii="Century Gothic" w:eastAsia="Century Gothic" w:hAnsi="Century Gothic" w:cs="Century Gothic"/>
          <w:lang w:val="es-ES"/>
        </w:rPr>
      </w:pPr>
      <w:r w:rsidRPr="4B3342C5">
        <w:rPr>
          <w:rFonts w:ascii="Century Gothic" w:eastAsia="Century Gothic" w:hAnsi="Century Gothic" w:cs="Century Gothic"/>
          <w:lang w:val="es-ES"/>
        </w:rPr>
        <w:lastRenderedPageBreak/>
        <w:t xml:space="preserve">Las respuestas escritas a los cuestionarios estarán disponibles en el sitio web </w:t>
      </w:r>
      <w:hyperlink r:id="rId13">
        <w:r w:rsidR="00BA0FA1" w:rsidRPr="4B3342C5">
          <w:rPr>
            <w:rStyle w:val="Hyperlink"/>
            <w:rFonts w:ascii="Century Gothic" w:eastAsia="Century Gothic" w:hAnsi="Century Gothic" w:cs="Century Gothic"/>
            <w:lang w:val="es-ES"/>
          </w:rPr>
          <w:t>www.untbelections.org</w:t>
        </w:r>
      </w:hyperlink>
      <w:r w:rsidRPr="4B3342C5">
        <w:rPr>
          <w:rFonts w:ascii="Century Gothic" w:eastAsia="Century Gothic" w:hAnsi="Century Gothic" w:cs="Century Gothic"/>
          <w:lang w:val="es-ES"/>
        </w:rPr>
        <w:t xml:space="preserve">, mientras que las respuestas en video se compartirán en una página de </w:t>
      </w:r>
      <w:hyperlink r:id="rId14">
        <w:r w:rsidRPr="4B3342C5">
          <w:rPr>
            <w:rStyle w:val="Hyperlink"/>
            <w:rFonts w:ascii="Century Gothic" w:eastAsia="Century Gothic" w:hAnsi="Century Gothic" w:cs="Century Gothic"/>
            <w:lang w:val="es-ES"/>
          </w:rPr>
          <w:t>YouTube dedicada</w:t>
        </w:r>
      </w:hyperlink>
      <w:r w:rsidRPr="4B3342C5">
        <w:rPr>
          <w:rFonts w:ascii="Century Gothic" w:eastAsia="Century Gothic" w:hAnsi="Century Gothic" w:cs="Century Gothic"/>
          <w:lang w:val="es-ES"/>
        </w:rPr>
        <w:t>.</w:t>
      </w:r>
    </w:p>
    <w:p w14:paraId="02726383" w14:textId="77777777" w:rsidR="009F5FD8" w:rsidRPr="005F28D7" w:rsidRDefault="009F5FD8" w:rsidP="4B3342C5">
      <w:pPr>
        <w:jc w:val="both"/>
        <w:rPr>
          <w:rFonts w:ascii="Century Gothic" w:eastAsia="Century Gothic" w:hAnsi="Century Gothic" w:cs="Century Gothic"/>
          <w:lang w:val="es-ES"/>
        </w:rPr>
      </w:pPr>
    </w:p>
    <w:p w14:paraId="68501D8C" w14:textId="60F9AF77" w:rsidR="00ED75B0" w:rsidRPr="005F28D7" w:rsidRDefault="4B3342C5" w:rsidP="00A77F3C">
      <w:pPr>
        <w:jc w:val="both"/>
        <w:rPr>
          <w:rFonts w:ascii="Century Gothic" w:eastAsia="Century Gothic" w:hAnsi="Century Gothic" w:cs="Century Gothic"/>
          <w:lang w:val="es-ES"/>
        </w:rPr>
      </w:pPr>
      <w:r w:rsidRPr="007C39BF">
        <w:rPr>
          <w:rFonts w:ascii="Century Gothic" w:eastAsia="Century Gothic" w:hAnsi="Century Gothic" w:cs="Century Gothic"/>
          <w:i/>
          <w:iCs/>
          <w:lang w:val="es-ES"/>
        </w:rPr>
        <w:t>Esta iniciativa no implica que apoyemos o nos opongamos a ning</w:t>
      </w:r>
      <w:r w:rsidR="00A14DC0">
        <w:rPr>
          <w:rFonts w:ascii="Century Gothic" w:eastAsia="Century Gothic" w:hAnsi="Century Gothic" w:cs="Century Gothic"/>
          <w:i/>
          <w:iCs/>
          <w:lang w:val="es-ES"/>
        </w:rPr>
        <w:t>una/</w:t>
      </w:r>
      <w:proofErr w:type="spellStart"/>
      <w:r w:rsidRPr="007C39BF">
        <w:rPr>
          <w:rFonts w:ascii="Century Gothic" w:eastAsia="Century Gothic" w:hAnsi="Century Gothic" w:cs="Century Gothic"/>
          <w:i/>
          <w:iCs/>
          <w:lang w:val="es-ES"/>
        </w:rPr>
        <w:t>ún</w:t>
      </w:r>
      <w:proofErr w:type="spellEnd"/>
      <w:r w:rsidRPr="007C39BF">
        <w:rPr>
          <w:rFonts w:ascii="Century Gothic" w:eastAsia="Century Gothic" w:hAnsi="Century Gothic" w:cs="Century Gothic"/>
          <w:i/>
          <w:iCs/>
          <w:lang w:val="es-ES"/>
        </w:rPr>
        <w:t xml:space="preserve"> candidat</w:t>
      </w:r>
      <w:r w:rsidR="00AA066B">
        <w:rPr>
          <w:rFonts w:ascii="Century Gothic" w:eastAsia="Century Gothic" w:hAnsi="Century Gothic" w:cs="Century Gothic"/>
          <w:i/>
          <w:iCs/>
          <w:lang w:val="es-ES"/>
        </w:rPr>
        <w:t>a/</w:t>
      </w:r>
      <w:r w:rsidRPr="007C39BF">
        <w:rPr>
          <w:rFonts w:ascii="Century Gothic" w:eastAsia="Century Gothic" w:hAnsi="Century Gothic" w:cs="Century Gothic"/>
          <w:i/>
          <w:iCs/>
          <w:lang w:val="es-ES"/>
        </w:rPr>
        <w:t>o en particular.</w:t>
      </w:r>
      <w:r w:rsidR="005F28D7" w:rsidRPr="4B3342C5">
        <w:rPr>
          <w:rFonts w:ascii="Century Gothic" w:eastAsia="Century Gothic" w:hAnsi="Century Gothic" w:cs="Century Gothic"/>
          <w:lang w:val="es-ES"/>
        </w:rPr>
        <w:t xml:space="preserve"> </w:t>
      </w:r>
      <w:r w:rsidR="005F28D7" w:rsidRPr="4B3342C5">
        <w:rPr>
          <w:i/>
          <w:iCs/>
          <w:lang w:val="es-ES"/>
        </w:rPr>
        <w:br w:type="page"/>
      </w:r>
    </w:p>
    <w:p w14:paraId="246AD4AF" w14:textId="61ED3B88" w:rsidR="003E5D3A" w:rsidRPr="00A77F3C" w:rsidRDefault="1D3F43E1" w:rsidP="00C3079B">
      <w:pPr>
        <w:pStyle w:val="Heading2"/>
        <w:rPr>
          <w:sz w:val="24"/>
          <w:szCs w:val="24"/>
          <w:lang w:val="es-ES"/>
        </w:rPr>
      </w:pPr>
      <w:r w:rsidRPr="1D3F43E1">
        <w:rPr>
          <w:sz w:val="24"/>
          <w:szCs w:val="24"/>
          <w:lang w:val="es-ES"/>
        </w:rPr>
        <w:lastRenderedPageBreak/>
        <w:t>Cuestionario abierto a tod</w:t>
      </w:r>
      <w:r w:rsidR="009A2493">
        <w:rPr>
          <w:sz w:val="24"/>
          <w:szCs w:val="24"/>
          <w:lang w:val="es-ES"/>
        </w:rPr>
        <w:t>a</w:t>
      </w:r>
      <w:r w:rsidRPr="1D3F43E1">
        <w:rPr>
          <w:sz w:val="24"/>
          <w:szCs w:val="24"/>
          <w:lang w:val="es-ES"/>
        </w:rPr>
        <w:t>s</w:t>
      </w:r>
      <w:r w:rsidR="004D34BC">
        <w:rPr>
          <w:sz w:val="24"/>
          <w:szCs w:val="24"/>
          <w:lang w:val="es-ES"/>
        </w:rPr>
        <w:t>/</w:t>
      </w:r>
      <w:r w:rsidR="009A2493">
        <w:rPr>
          <w:sz w:val="24"/>
          <w:szCs w:val="24"/>
          <w:lang w:val="es-ES"/>
        </w:rPr>
        <w:t>o</w:t>
      </w:r>
      <w:r w:rsidR="004D34BC">
        <w:rPr>
          <w:sz w:val="24"/>
          <w:szCs w:val="24"/>
          <w:lang w:val="es-ES"/>
        </w:rPr>
        <w:t>s</w:t>
      </w:r>
      <w:r w:rsidRPr="1D3F43E1">
        <w:rPr>
          <w:sz w:val="24"/>
          <w:szCs w:val="24"/>
          <w:lang w:val="es-ES"/>
        </w:rPr>
        <w:t xml:space="preserve"> l</w:t>
      </w:r>
      <w:r w:rsidR="009A2493">
        <w:rPr>
          <w:sz w:val="24"/>
          <w:szCs w:val="24"/>
          <w:lang w:val="es-ES"/>
        </w:rPr>
        <w:t>a</w:t>
      </w:r>
      <w:r w:rsidRPr="1D3F43E1">
        <w:rPr>
          <w:sz w:val="24"/>
          <w:szCs w:val="24"/>
          <w:lang w:val="es-ES"/>
        </w:rPr>
        <w:t>s</w:t>
      </w:r>
      <w:r w:rsidR="004D34BC">
        <w:rPr>
          <w:sz w:val="24"/>
          <w:szCs w:val="24"/>
          <w:lang w:val="es-ES"/>
        </w:rPr>
        <w:t>/</w:t>
      </w:r>
      <w:r w:rsidR="009A2493">
        <w:rPr>
          <w:sz w:val="24"/>
          <w:szCs w:val="24"/>
          <w:lang w:val="es-ES"/>
        </w:rPr>
        <w:t>o</w:t>
      </w:r>
      <w:r w:rsidR="004D34BC">
        <w:rPr>
          <w:sz w:val="24"/>
          <w:szCs w:val="24"/>
          <w:lang w:val="es-ES"/>
        </w:rPr>
        <w:t>s</w:t>
      </w:r>
      <w:r w:rsidRPr="1D3F43E1">
        <w:rPr>
          <w:sz w:val="24"/>
          <w:szCs w:val="24"/>
          <w:lang w:val="es-ES"/>
        </w:rPr>
        <w:t xml:space="preserve"> candidat</w:t>
      </w:r>
      <w:r w:rsidR="009A2493">
        <w:rPr>
          <w:sz w:val="24"/>
          <w:szCs w:val="24"/>
          <w:lang w:val="es-ES"/>
        </w:rPr>
        <w:t>a</w:t>
      </w:r>
      <w:r w:rsidRPr="1D3F43E1">
        <w:rPr>
          <w:sz w:val="24"/>
          <w:szCs w:val="24"/>
          <w:lang w:val="es-ES"/>
        </w:rPr>
        <w:t>s</w:t>
      </w:r>
      <w:r w:rsidR="0057657A">
        <w:rPr>
          <w:sz w:val="24"/>
          <w:szCs w:val="24"/>
          <w:lang w:val="es-ES"/>
        </w:rPr>
        <w:t>/</w:t>
      </w:r>
      <w:r w:rsidR="009A2493">
        <w:rPr>
          <w:sz w:val="24"/>
          <w:szCs w:val="24"/>
          <w:lang w:val="es-ES"/>
        </w:rPr>
        <w:t>o</w:t>
      </w:r>
      <w:r w:rsidR="0057657A">
        <w:rPr>
          <w:sz w:val="24"/>
          <w:szCs w:val="24"/>
          <w:lang w:val="es-ES"/>
        </w:rPr>
        <w:t>s</w:t>
      </w:r>
    </w:p>
    <w:p w14:paraId="0750AEE6" w14:textId="77777777" w:rsidR="00960307" w:rsidRPr="00A77F3C" w:rsidRDefault="00960307" w:rsidP="002D5EBF">
      <w:pPr>
        <w:jc w:val="both"/>
        <w:rPr>
          <w:rFonts w:ascii="Century Gothic" w:hAnsi="Century Gothic"/>
          <w:lang w:val="es-ES"/>
        </w:rPr>
      </w:pPr>
    </w:p>
    <w:p w14:paraId="07C5D5DE" w14:textId="7FFC9AB4" w:rsidR="00BC247A" w:rsidRDefault="1D3F43E1" w:rsidP="002D5EBF">
      <w:pPr>
        <w:jc w:val="both"/>
        <w:rPr>
          <w:rFonts w:ascii="Century Gothic" w:eastAsia="Century Gothic" w:hAnsi="Century Gothic" w:cs="Century Gothic"/>
          <w:b/>
          <w:bCs/>
          <w:lang w:val="es-ES"/>
        </w:rPr>
      </w:pPr>
      <w:r w:rsidRPr="1D3F43E1">
        <w:rPr>
          <w:rFonts w:ascii="Century Gothic" w:eastAsia="Century Gothic" w:hAnsi="Century Gothic" w:cs="Century Gothic"/>
          <w:lang w:val="es-ES"/>
        </w:rPr>
        <w:t>1. Nombre</w:t>
      </w:r>
      <w:r w:rsidRPr="005C3DB2">
        <w:rPr>
          <w:rFonts w:ascii="Century Gothic" w:eastAsia="Century Gothic" w:hAnsi="Century Gothic" w:cs="Century Gothic"/>
          <w:b/>
          <w:bCs/>
          <w:lang w:val="es-ES"/>
        </w:rPr>
        <w:t xml:space="preserve">: </w:t>
      </w:r>
      <w:r w:rsidR="005C3DB2" w:rsidRPr="005C3DB2">
        <w:rPr>
          <w:rFonts w:ascii="Century Gothic" w:eastAsia="Century Gothic" w:hAnsi="Century Gothic" w:cs="Century Gothic"/>
          <w:b/>
          <w:bCs/>
          <w:lang w:val="es-ES"/>
        </w:rPr>
        <w:t xml:space="preserve"> </w:t>
      </w:r>
    </w:p>
    <w:p w14:paraId="147BB702" w14:textId="4636341B" w:rsidR="1D3F43E1" w:rsidRDefault="00BC247A" w:rsidP="1D3F43E1">
      <w:pPr>
        <w:jc w:val="both"/>
        <w:rPr>
          <w:rFonts w:ascii="Century Gothic" w:hAnsi="Century Gothic"/>
          <w:b/>
          <w:bCs/>
          <w:lang w:val="es-ES"/>
        </w:rPr>
      </w:pPr>
      <w:r>
        <w:rPr>
          <w:rFonts w:ascii="Century Gothic" w:eastAsia="Century Gothic" w:hAnsi="Century Gothic" w:cs="Century Gothic"/>
          <w:b/>
          <w:bCs/>
          <w:lang w:val="es-ES"/>
        </w:rPr>
        <w:t xml:space="preserve">R/. </w:t>
      </w:r>
      <w:r w:rsidR="005C3DB2" w:rsidRPr="005C3DB2">
        <w:rPr>
          <w:rFonts w:ascii="Century Gothic" w:eastAsia="Century Gothic" w:hAnsi="Century Gothic" w:cs="Century Gothic"/>
          <w:b/>
          <w:bCs/>
          <w:lang w:val="es-ES"/>
        </w:rPr>
        <w:t>ROSARIA ISABEL CORREA PULICE</w:t>
      </w:r>
    </w:p>
    <w:p w14:paraId="2879BCB0" w14:textId="77777777" w:rsidR="00BC247A" w:rsidRPr="00BC247A" w:rsidRDefault="00BC247A" w:rsidP="1D3F43E1">
      <w:pPr>
        <w:jc w:val="both"/>
        <w:rPr>
          <w:rFonts w:ascii="Century Gothic" w:hAnsi="Century Gothic"/>
          <w:b/>
          <w:bCs/>
          <w:lang w:val="es-ES"/>
        </w:rPr>
      </w:pPr>
    </w:p>
    <w:p w14:paraId="322BCFC1" w14:textId="77777777" w:rsidR="00BC247A" w:rsidRDefault="1D3F43E1" w:rsidP="002D5EBF">
      <w:pPr>
        <w:jc w:val="both"/>
        <w:rPr>
          <w:rFonts w:ascii="Century Gothic" w:eastAsia="Century Gothic" w:hAnsi="Century Gothic" w:cs="Century Gothic"/>
          <w:lang w:val="es-ES"/>
        </w:rPr>
      </w:pPr>
      <w:r w:rsidRPr="1D3F43E1">
        <w:rPr>
          <w:rFonts w:ascii="Century Gothic" w:eastAsia="Century Gothic" w:hAnsi="Century Gothic" w:cs="Century Gothic"/>
          <w:lang w:val="es-ES"/>
        </w:rPr>
        <w:t>2. Nacionalidad:</w:t>
      </w:r>
      <w:r w:rsidR="005C3DB2">
        <w:rPr>
          <w:rFonts w:ascii="Century Gothic" w:eastAsia="Century Gothic" w:hAnsi="Century Gothic" w:cs="Century Gothic"/>
          <w:lang w:val="es-ES"/>
        </w:rPr>
        <w:t xml:space="preserve"> </w:t>
      </w:r>
    </w:p>
    <w:p w14:paraId="1BC328B2" w14:textId="30944AF7" w:rsidR="00C504F1" w:rsidRPr="005C3DB2" w:rsidRDefault="00BC247A" w:rsidP="002D5EBF">
      <w:pPr>
        <w:jc w:val="both"/>
        <w:rPr>
          <w:rFonts w:ascii="Century Gothic" w:hAnsi="Century Gothic"/>
          <w:b/>
          <w:bCs/>
          <w:lang w:val="es-ES"/>
        </w:rPr>
      </w:pPr>
      <w:r>
        <w:rPr>
          <w:rFonts w:ascii="Century Gothic" w:eastAsia="Century Gothic" w:hAnsi="Century Gothic" w:cs="Century Gothic"/>
          <w:lang w:val="es-ES"/>
        </w:rPr>
        <w:t xml:space="preserve">R/. </w:t>
      </w:r>
      <w:r w:rsidR="005C3DB2" w:rsidRPr="005C3DB2">
        <w:rPr>
          <w:rFonts w:ascii="Century Gothic" w:eastAsia="Century Gothic" w:hAnsi="Century Gothic" w:cs="Century Gothic"/>
          <w:b/>
          <w:bCs/>
          <w:lang w:val="es-ES"/>
        </w:rPr>
        <w:t xml:space="preserve">PANAMEÑA </w:t>
      </w:r>
    </w:p>
    <w:p w14:paraId="65F287DD" w14:textId="3B4B65C7" w:rsidR="1D3F43E1" w:rsidRDefault="1D3F43E1" w:rsidP="1D3F43E1">
      <w:pPr>
        <w:jc w:val="both"/>
      </w:pPr>
    </w:p>
    <w:p w14:paraId="5DBD2E8F" w14:textId="77777777" w:rsidR="00BC247A" w:rsidRDefault="1D3F43E1" w:rsidP="002D5EBF">
      <w:pPr>
        <w:jc w:val="both"/>
        <w:rPr>
          <w:rFonts w:ascii="Century Gothic" w:eastAsia="Century Gothic" w:hAnsi="Century Gothic" w:cs="Century Gothic"/>
          <w:lang w:val="es-ES"/>
        </w:rPr>
      </w:pPr>
      <w:r w:rsidRPr="1D3F43E1">
        <w:rPr>
          <w:rFonts w:ascii="Century Gothic" w:eastAsia="Century Gothic" w:hAnsi="Century Gothic" w:cs="Century Gothic"/>
          <w:lang w:val="es-ES"/>
        </w:rPr>
        <w:t>3. Posición actual:</w:t>
      </w:r>
      <w:r w:rsidR="005C3DB2">
        <w:rPr>
          <w:rFonts w:ascii="Century Gothic" w:eastAsia="Century Gothic" w:hAnsi="Century Gothic" w:cs="Century Gothic"/>
          <w:lang w:val="es-ES"/>
        </w:rPr>
        <w:t xml:space="preserve"> </w:t>
      </w:r>
    </w:p>
    <w:p w14:paraId="28FCE42C" w14:textId="4A1FFD8C" w:rsidR="00C504F1" w:rsidRPr="004C02E8" w:rsidRDefault="00BC247A" w:rsidP="002D5EBF">
      <w:pPr>
        <w:jc w:val="both"/>
        <w:rPr>
          <w:rFonts w:ascii="Century Gothic" w:hAnsi="Century Gothic"/>
          <w:b/>
          <w:bCs/>
          <w:lang w:val="es-ES"/>
        </w:rPr>
      </w:pPr>
      <w:r>
        <w:rPr>
          <w:rFonts w:ascii="Century Gothic" w:eastAsia="Century Gothic" w:hAnsi="Century Gothic" w:cs="Century Gothic"/>
          <w:lang w:val="es-ES"/>
        </w:rPr>
        <w:t>R</w:t>
      </w:r>
      <w:r w:rsidRPr="004C02E8">
        <w:rPr>
          <w:rFonts w:ascii="Century Gothic" w:eastAsia="Century Gothic" w:hAnsi="Century Gothic" w:cs="Century Gothic"/>
          <w:b/>
          <w:bCs/>
          <w:lang w:val="es-ES"/>
        </w:rPr>
        <w:t xml:space="preserve">./ </w:t>
      </w:r>
      <w:r w:rsidR="006A364E" w:rsidRPr="004C02E8">
        <w:rPr>
          <w:rFonts w:ascii="Century Gothic" w:eastAsia="Century Gothic" w:hAnsi="Century Gothic" w:cs="Century Gothic"/>
          <w:b/>
          <w:bCs/>
          <w:lang w:val="es-ES"/>
        </w:rPr>
        <w:t xml:space="preserve">Desde </w:t>
      </w:r>
      <w:r w:rsidR="004C02E8" w:rsidRPr="004C02E8">
        <w:rPr>
          <w:rFonts w:ascii="Century Gothic" w:eastAsia="Century Gothic" w:hAnsi="Century Gothic" w:cs="Century Gothic"/>
          <w:b/>
          <w:bCs/>
          <w:lang w:val="es-ES"/>
        </w:rPr>
        <w:t xml:space="preserve">1995, Profesora y desde 2009 </w:t>
      </w:r>
      <w:r w:rsidR="005C3DB2" w:rsidRPr="004C02E8">
        <w:rPr>
          <w:rFonts w:ascii="Century Gothic" w:eastAsia="Century Gothic" w:hAnsi="Century Gothic" w:cs="Century Gothic"/>
          <w:b/>
          <w:bCs/>
          <w:lang w:val="es-ES"/>
        </w:rPr>
        <w:t>Profesora</w:t>
      </w:r>
      <w:r w:rsidRPr="004C02E8">
        <w:rPr>
          <w:rFonts w:ascii="Century Gothic" w:eastAsia="Century Gothic" w:hAnsi="Century Gothic" w:cs="Century Gothic"/>
          <w:b/>
          <w:bCs/>
          <w:lang w:val="es-ES"/>
        </w:rPr>
        <w:t xml:space="preserve"> Catedrática</w:t>
      </w:r>
      <w:r w:rsidR="005C3DB2" w:rsidRPr="004C02E8">
        <w:rPr>
          <w:rFonts w:ascii="Century Gothic" w:eastAsia="Century Gothic" w:hAnsi="Century Gothic" w:cs="Century Gothic"/>
          <w:b/>
          <w:bCs/>
          <w:lang w:val="es-ES"/>
        </w:rPr>
        <w:t xml:space="preserve"> Titular I de la</w:t>
      </w:r>
      <w:r w:rsidRPr="004C02E8">
        <w:rPr>
          <w:rFonts w:ascii="Century Gothic" w:eastAsia="Century Gothic" w:hAnsi="Century Gothic" w:cs="Century Gothic"/>
          <w:b/>
          <w:bCs/>
          <w:lang w:val="es-ES"/>
        </w:rPr>
        <w:t xml:space="preserve"> Facultad de Derecho y Ciencias Políticas de la</w:t>
      </w:r>
      <w:r w:rsidR="005C3DB2" w:rsidRPr="004C02E8">
        <w:rPr>
          <w:rFonts w:ascii="Century Gothic" w:eastAsia="Century Gothic" w:hAnsi="Century Gothic" w:cs="Century Gothic"/>
          <w:b/>
          <w:bCs/>
          <w:lang w:val="es-ES"/>
        </w:rPr>
        <w:t xml:space="preserve"> Universidad </w:t>
      </w:r>
      <w:r w:rsidRPr="004C02E8">
        <w:rPr>
          <w:rFonts w:ascii="Century Gothic" w:eastAsia="Century Gothic" w:hAnsi="Century Gothic" w:cs="Century Gothic"/>
          <w:b/>
          <w:bCs/>
          <w:lang w:val="es-ES"/>
        </w:rPr>
        <w:t>d</w:t>
      </w:r>
      <w:r w:rsidR="005C3DB2" w:rsidRPr="004C02E8">
        <w:rPr>
          <w:rFonts w:ascii="Century Gothic" w:eastAsia="Century Gothic" w:hAnsi="Century Gothic" w:cs="Century Gothic"/>
          <w:b/>
          <w:bCs/>
          <w:lang w:val="es-ES"/>
        </w:rPr>
        <w:t>e Panamá</w:t>
      </w:r>
      <w:r w:rsidR="006A364E" w:rsidRPr="004C02E8">
        <w:rPr>
          <w:rFonts w:ascii="Century Gothic" w:eastAsia="Century Gothic" w:hAnsi="Century Gothic" w:cs="Century Gothic"/>
          <w:b/>
          <w:bCs/>
          <w:lang w:val="es-ES"/>
        </w:rPr>
        <w:t xml:space="preserve">.  </w:t>
      </w:r>
      <w:r w:rsidR="005C3DB2" w:rsidRPr="004C02E8">
        <w:rPr>
          <w:rFonts w:ascii="Century Gothic" w:eastAsia="Century Gothic" w:hAnsi="Century Gothic" w:cs="Century Gothic"/>
          <w:b/>
          <w:bCs/>
          <w:lang w:val="es-ES"/>
        </w:rPr>
        <w:t xml:space="preserve"> </w:t>
      </w:r>
      <w:r w:rsidR="006A364E" w:rsidRPr="004C02E8">
        <w:rPr>
          <w:rFonts w:ascii="Century Gothic" w:eastAsia="Century Gothic" w:hAnsi="Century Gothic" w:cs="Century Gothic"/>
          <w:b/>
          <w:bCs/>
          <w:lang w:val="es-ES"/>
        </w:rPr>
        <w:t xml:space="preserve">Desde </w:t>
      </w:r>
      <w:r w:rsidR="004C02E8" w:rsidRPr="004C02E8">
        <w:rPr>
          <w:rFonts w:ascii="Century Gothic" w:eastAsia="Century Gothic" w:hAnsi="Century Gothic" w:cs="Century Gothic"/>
          <w:b/>
          <w:bCs/>
          <w:lang w:val="es-ES"/>
        </w:rPr>
        <w:t xml:space="preserve">2016, </w:t>
      </w:r>
      <w:proofErr w:type="gramStart"/>
      <w:r w:rsidR="005C3DB2" w:rsidRPr="004C02E8">
        <w:rPr>
          <w:rFonts w:ascii="Century Gothic" w:eastAsia="Century Gothic" w:hAnsi="Century Gothic" w:cs="Century Gothic"/>
          <w:b/>
          <w:bCs/>
          <w:lang w:val="es-ES"/>
        </w:rPr>
        <w:t>Directora</w:t>
      </w:r>
      <w:proofErr w:type="gramEnd"/>
      <w:r w:rsidR="005C3DB2" w:rsidRPr="004C02E8">
        <w:rPr>
          <w:rFonts w:ascii="Century Gothic" w:eastAsia="Century Gothic" w:hAnsi="Century Gothic" w:cs="Century Gothic"/>
          <w:b/>
          <w:bCs/>
          <w:lang w:val="es-ES"/>
        </w:rPr>
        <w:t xml:space="preserve"> del Instituto Especializado de Mediación, conciliación y Arbitraje de la Universidad </w:t>
      </w:r>
      <w:r w:rsidR="00B0042E">
        <w:rPr>
          <w:rFonts w:ascii="Century Gothic" w:eastAsia="Century Gothic" w:hAnsi="Century Gothic" w:cs="Century Gothic"/>
          <w:b/>
          <w:bCs/>
          <w:lang w:val="es-ES"/>
        </w:rPr>
        <w:t>d</w:t>
      </w:r>
      <w:r w:rsidR="005C3DB2" w:rsidRPr="004C02E8">
        <w:rPr>
          <w:rFonts w:ascii="Century Gothic" w:eastAsia="Century Gothic" w:hAnsi="Century Gothic" w:cs="Century Gothic"/>
          <w:b/>
          <w:bCs/>
          <w:lang w:val="es-ES"/>
        </w:rPr>
        <w:t xml:space="preserve">e Panamá. </w:t>
      </w:r>
    </w:p>
    <w:p w14:paraId="247E21E8" w14:textId="15E78DB6" w:rsidR="005F28D7" w:rsidRDefault="005F28D7" w:rsidP="1D3F43E1">
      <w:pPr>
        <w:jc w:val="both"/>
      </w:pPr>
    </w:p>
    <w:p w14:paraId="2B3D96C6" w14:textId="53D49EA5" w:rsidR="002B12F8" w:rsidRDefault="005F28D7" w:rsidP="00CE1DCE">
      <w:pPr>
        <w:spacing w:after="120"/>
        <w:jc w:val="both"/>
        <w:rPr>
          <w:rFonts w:ascii="Century Gothic" w:eastAsia="Century Gothic" w:hAnsi="Century Gothic" w:cs="Century Gothic"/>
          <w:lang w:val="es-ES"/>
        </w:rPr>
      </w:pPr>
      <w:r>
        <w:rPr>
          <w:rFonts w:ascii="Century Gothic" w:eastAsia="Century Gothic" w:hAnsi="Century Gothic" w:cs="Century Gothic"/>
          <w:lang w:val="es-ES"/>
        </w:rPr>
        <w:t>4.</w:t>
      </w:r>
      <w:r w:rsidR="00435E6C">
        <w:rPr>
          <w:rFonts w:ascii="Century Gothic" w:eastAsia="Century Gothic" w:hAnsi="Century Gothic" w:cs="Century Gothic"/>
          <w:lang w:val="es-ES"/>
        </w:rPr>
        <w:t xml:space="preserve"> ¿Ha ocupado</w:t>
      </w:r>
      <w:r w:rsidR="1D3F43E1" w:rsidRPr="1D3F43E1">
        <w:rPr>
          <w:rFonts w:ascii="Century Gothic" w:eastAsia="Century Gothic" w:hAnsi="Century Gothic" w:cs="Century Gothic"/>
          <w:lang w:val="es-ES"/>
        </w:rPr>
        <w:t xml:space="preserve"> alguna posición en repres</w:t>
      </w:r>
      <w:r>
        <w:rPr>
          <w:rFonts w:ascii="Century Gothic" w:eastAsia="Century Gothic" w:hAnsi="Century Gothic" w:cs="Century Gothic"/>
          <w:lang w:val="es-ES"/>
        </w:rPr>
        <w:t xml:space="preserve">entación de o para su gobierno que podría </w:t>
      </w:r>
      <w:r w:rsidR="00435E6C" w:rsidRPr="1D3F43E1">
        <w:rPr>
          <w:rFonts w:ascii="Century Gothic" w:eastAsia="Century Gothic" w:hAnsi="Century Gothic" w:cs="Century Gothic"/>
          <w:lang w:val="es-ES"/>
        </w:rPr>
        <w:t>comprometer su real o percibida independencia e imparcialidad?</w:t>
      </w:r>
      <w:r w:rsidR="1D3F43E1" w:rsidRPr="1D3F43E1">
        <w:rPr>
          <w:rFonts w:ascii="Century Gothic" w:eastAsia="Century Gothic" w:hAnsi="Century Gothic" w:cs="Century Gothic"/>
          <w:lang w:val="es-ES"/>
        </w:rPr>
        <w:t xml:space="preserve"> En caso afirmativo, por favor descríbalas:</w:t>
      </w:r>
    </w:p>
    <w:p w14:paraId="1ED6F6DC" w14:textId="4CB943FF" w:rsidR="005C3DB2" w:rsidRDefault="00BC247A" w:rsidP="00CE1DCE">
      <w:pPr>
        <w:spacing w:after="120"/>
        <w:jc w:val="both"/>
        <w:rPr>
          <w:rFonts w:ascii="Century Gothic" w:eastAsia="Century Gothic" w:hAnsi="Century Gothic" w:cs="Century Gothic"/>
          <w:b/>
          <w:bCs/>
          <w:lang w:val="es-ES"/>
        </w:rPr>
      </w:pPr>
      <w:r>
        <w:rPr>
          <w:rFonts w:ascii="Century Gothic" w:eastAsia="Century Gothic" w:hAnsi="Century Gothic" w:cs="Century Gothic"/>
          <w:b/>
          <w:bCs/>
          <w:lang w:val="es-ES"/>
        </w:rPr>
        <w:t xml:space="preserve">R./ </w:t>
      </w:r>
      <w:r w:rsidR="005C3DB2" w:rsidRPr="005C3DB2">
        <w:rPr>
          <w:rFonts w:ascii="Century Gothic" w:eastAsia="Century Gothic" w:hAnsi="Century Gothic" w:cs="Century Gothic"/>
          <w:b/>
          <w:bCs/>
          <w:lang w:val="es-ES"/>
        </w:rPr>
        <w:t>No he ocupado ninguna posición en representación de o para el</w:t>
      </w:r>
      <w:r w:rsidR="005C3DB2" w:rsidRPr="004C02E8">
        <w:rPr>
          <w:rFonts w:ascii="Century Gothic" w:eastAsia="Century Gothic" w:hAnsi="Century Gothic" w:cs="Century Gothic"/>
          <w:b/>
          <w:bCs/>
          <w:lang w:val="es-ES"/>
        </w:rPr>
        <w:t xml:space="preserve"> </w:t>
      </w:r>
      <w:r w:rsidR="006A364E" w:rsidRPr="004C02E8">
        <w:rPr>
          <w:rFonts w:ascii="Century Gothic" w:eastAsia="Century Gothic" w:hAnsi="Century Gothic" w:cs="Century Gothic"/>
          <w:b/>
          <w:bCs/>
          <w:lang w:val="es-ES"/>
        </w:rPr>
        <w:t>G</w:t>
      </w:r>
      <w:r w:rsidR="005C3DB2" w:rsidRPr="004C02E8">
        <w:rPr>
          <w:rFonts w:ascii="Century Gothic" w:eastAsia="Century Gothic" w:hAnsi="Century Gothic" w:cs="Century Gothic"/>
          <w:b/>
          <w:bCs/>
          <w:lang w:val="es-ES"/>
        </w:rPr>
        <w:t xml:space="preserve">obierno </w:t>
      </w:r>
      <w:r w:rsidR="005C3DB2" w:rsidRPr="005C3DB2">
        <w:rPr>
          <w:rFonts w:ascii="Century Gothic" w:eastAsia="Century Gothic" w:hAnsi="Century Gothic" w:cs="Century Gothic"/>
          <w:b/>
          <w:bCs/>
          <w:lang w:val="es-ES"/>
        </w:rPr>
        <w:t xml:space="preserve">de la República de Panamá que comprometa mi independencia e imparcialidad. </w:t>
      </w:r>
    </w:p>
    <w:p w14:paraId="1591ED66" w14:textId="31D5029D" w:rsidR="005C3DB2" w:rsidRPr="005C3DB2" w:rsidRDefault="005C3DB2" w:rsidP="00CE1DCE">
      <w:pPr>
        <w:spacing w:after="120"/>
        <w:jc w:val="both"/>
        <w:rPr>
          <w:rFonts w:ascii="Century Gothic" w:eastAsia="Century Gothic" w:hAnsi="Century Gothic" w:cs="Century Gothic"/>
          <w:b/>
          <w:bCs/>
          <w:lang w:val="es-ES"/>
        </w:rPr>
      </w:pPr>
      <w:r>
        <w:rPr>
          <w:rFonts w:ascii="Century Gothic" w:eastAsia="Century Gothic" w:hAnsi="Century Gothic" w:cs="Century Gothic"/>
          <w:b/>
          <w:bCs/>
          <w:lang w:val="es-ES"/>
        </w:rPr>
        <w:t xml:space="preserve">En los años que he ocupado </w:t>
      </w:r>
      <w:r w:rsidRPr="004C02E8">
        <w:rPr>
          <w:rFonts w:ascii="Century Gothic" w:eastAsia="Century Gothic" w:hAnsi="Century Gothic" w:cs="Century Gothic"/>
          <w:b/>
          <w:bCs/>
          <w:lang w:val="es-ES"/>
        </w:rPr>
        <w:t xml:space="preserve">cargos </w:t>
      </w:r>
      <w:r w:rsidR="003642EC" w:rsidRPr="004C02E8">
        <w:rPr>
          <w:rFonts w:ascii="Century Gothic" w:eastAsia="Century Gothic" w:hAnsi="Century Gothic" w:cs="Century Gothic"/>
          <w:b/>
          <w:bCs/>
          <w:lang w:val="es-ES"/>
        </w:rPr>
        <w:t xml:space="preserve">públicos </w:t>
      </w:r>
      <w:r>
        <w:rPr>
          <w:rFonts w:ascii="Century Gothic" w:eastAsia="Century Gothic" w:hAnsi="Century Gothic" w:cs="Century Gothic"/>
          <w:b/>
          <w:bCs/>
          <w:lang w:val="es-ES"/>
        </w:rPr>
        <w:t>en el Órgano Judicial</w:t>
      </w:r>
      <w:r w:rsidR="003642EC">
        <w:rPr>
          <w:rFonts w:ascii="Century Gothic" w:eastAsia="Century Gothic" w:hAnsi="Century Gothic" w:cs="Century Gothic"/>
          <w:b/>
          <w:bCs/>
          <w:lang w:val="es-ES"/>
        </w:rPr>
        <w:t>,</w:t>
      </w:r>
      <w:r>
        <w:rPr>
          <w:rFonts w:ascii="Century Gothic" w:eastAsia="Century Gothic" w:hAnsi="Century Gothic" w:cs="Century Gothic"/>
          <w:b/>
          <w:bCs/>
          <w:lang w:val="es-ES"/>
        </w:rPr>
        <w:t xml:space="preserve"> al frente de la Dirección Nacional de Niñez</w:t>
      </w:r>
      <w:r w:rsidRPr="004C02E8">
        <w:rPr>
          <w:rFonts w:ascii="Century Gothic" w:eastAsia="Century Gothic" w:hAnsi="Century Gothic" w:cs="Century Gothic"/>
          <w:b/>
          <w:bCs/>
          <w:lang w:val="es-ES"/>
        </w:rPr>
        <w:t xml:space="preserve">, </w:t>
      </w:r>
      <w:r w:rsidR="003642EC" w:rsidRPr="004C02E8">
        <w:rPr>
          <w:rFonts w:ascii="Century Gothic" w:eastAsia="Century Gothic" w:hAnsi="Century Gothic" w:cs="Century Gothic"/>
          <w:b/>
          <w:bCs/>
          <w:lang w:val="es-ES"/>
        </w:rPr>
        <w:t>A</w:t>
      </w:r>
      <w:r w:rsidRPr="004C02E8">
        <w:rPr>
          <w:rFonts w:ascii="Century Gothic" w:eastAsia="Century Gothic" w:hAnsi="Century Gothic" w:cs="Century Gothic"/>
          <w:b/>
          <w:bCs/>
          <w:lang w:val="es-ES"/>
        </w:rPr>
        <w:t xml:space="preserve">dolescencia y Adopciones, </w:t>
      </w:r>
      <w:r w:rsidR="003642EC" w:rsidRPr="004C02E8">
        <w:rPr>
          <w:rFonts w:ascii="Century Gothic" w:eastAsia="Century Gothic" w:hAnsi="Century Gothic" w:cs="Century Gothic"/>
          <w:b/>
          <w:bCs/>
          <w:lang w:val="es-ES"/>
        </w:rPr>
        <w:t>y posteriormente en la</w:t>
      </w:r>
      <w:r w:rsidRPr="004C02E8">
        <w:rPr>
          <w:rFonts w:ascii="Century Gothic" w:eastAsia="Century Gothic" w:hAnsi="Century Gothic" w:cs="Century Gothic"/>
          <w:b/>
          <w:bCs/>
          <w:lang w:val="es-ES"/>
        </w:rPr>
        <w:t xml:space="preserve"> Secretar</w:t>
      </w:r>
      <w:r w:rsidR="003642EC" w:rsidRPr="004C02E8">
        <w:rPr>
          <w:rFonts w:ascii="Century Gothic" w:eastAsia="Century Gothic" w:hAnsi="Century Gothic" w:cs="Century Gothic"/>
          <w:b/>
          <w:bCs/>
          <w:lang w:val="es-ES"/>
        </w:rPr>
        <w:t>í</w:t>
      </w:r>
      <w:r w:rsidRPr="004C02E8">
        <w:rPr>
          <w:rFonts w:ascii="Century Gothic" w:eastAsia="Century Gothic" w:hAnsi="Century Gothic" w:cs="Century Gothic"/>
          <w:b/>
          <w:bCs/>
          <w:lang w:val="es-ES"/>
        </w:rPr>
        <w:t xml:space="preserve">a Nacional de Niñez, </w:t>
      </w:r>
      <w:r w:rsidR="003642EC" w:rsidRPr="004C02E8">
        <w:rPr>
          <w:rFonts w:ascii="Century Gothic" w:eastAsia="Century Gothic" w:hAnsi="Century Gothic" w:cs="Century Gothic"/>
          <w:b/>
          <w:bCs/>
          <w:lang w:val="es-ES"/>
        </w:rPr>
        <w:t>A</w:t>
      </w:r>
      <w:r w:rsidRPr="004C02E8">
        <w:rPr>
          <w:rFonts w:ascii="Century Gothic" w:eastAsia="Century Gothic" w:hAnsi="Century Gothic" w:cs="Century Gothic"/>
          <w:b/>
          <w:bCs/>
          <w:lang w:val="es-ES"/>
        </w:rPr>
        <w:t xml:space="preserve">dolescencia </w:t>
      </w:r>
      <w:r>
        <w:rPr>
          <w:rFonts w:ascii="Century Gothic" w:eastAsia="Century Gothic" w:hAnsi="Century Gothic" w:cs="Century Gothic"/>
          <w:b/>
          <w:bCs/>
          <w:lang w:val="es-ES"/>
        </w:rPr>
        <w:t>y Familia, he mantenido mi criterio imparcial frente a las situaciones que se han presentado, así como una postura independiente y transparente en el ejercicio de las funciones que me ha</w:t>
      </w:r>
      <w:r w:rsidRPr="003642EC">
        <w:rPr>
          <w:rFonts w:ascii="Century Gothic" w:eastAsia="Century Gothic" w:hAnsi="Century Gothic" w:cs="Century Gothic"/>
          <w:b/>
          <w:bCs/>
          <w:strike/>
          <w:lang w:val="es-ES"/>
        </w:rPr>
        <w:t>n</w:t>
      </w:r>
      <w:r>
        <w:rPr>
          <w:rFonts w:ascii="Century Gothic" w:eastAsia="Century Gothic" w:hAnsi="Century Gothic" w:cs="Century Gothic"/>
          <w:b/>
          <w:bCs/>
          <w:lang w:val="es-ES"/>
        </w:rPr>
        <w:t xml:space="preserve"> correspondido llevar adelante en materia de protección de los derechos de las personas menores de edad. </w:t>
      </w:r>
    </w:p>
    <w:p w14:paraId="70ADEDA7" w14:textId="40BF89FC" w:rsidR="1D3F43E1" w:rsidRDefault="1D3F43E1" w:rsidP="00CE1DCE">
      <w:pPr>
        <w:spacing w:after="120"/>
        <w:jc w:val="both"/>
      </w:pPr>
    </w:p>
    <w:p w14:paraId="54FB2BF8" w14:textId="47D20095" w:rsidR="002B12F8" w:rsidRDefault="005F28D7" w:rsidP="00CE1DCE">
      <w:pPr>
        <w:spacing w:after="120"/>
        <w:jc w:val="both"/>
        <w:rPr>
          <w:rFonts w:ascii="Century Gothic" w:eastAsia="Century Gothic" w:hAnsi="Century Gothic" w:cs="Century Gothic"/>
          <w:lang w:val="es-ES"/>
        </w:rPr>
      </w:pPr>
      <w:r>
        <w:rPr>
          <w:rFonts w:ascii="Century Gothic" w:eastAsia="Century Gothic" w:hAnsi="Century Gothic" w:cs="Century Gothic"/>
          <w:lang w:val="es-ES"/>
        </w:rPr>
        <w:t xml:space="preserve">5. </w:t>
      </w:r>
      <w:r w:rsidR="1D3F43E1" w:rsidRPr="1D3F43E1">
        <w:rPr>
          <w:rFonts w:ascii="Century Gothic" w:eastAsia="Century Gothic" w:hAnsi="Century Gothic" w:cs="Century Gothic"/>
          <w:lang w:val="es-ES"/>
        </w:rPr>
        <w:t>Por favor</w:t>
      </w:r>
      <w:r w:rsidR="00D04091">
        <w:rPr>
          <w:rFonts w:ascii="Century Gothic" w:eastAsia="Century Gothic" w:hAnsi="Century Gothic" w:cs="Century Gothic"/>
          <w:lang w:val="es-ES"/>
        </w:rPr>
        <w:t>,</w:t>
      </w:r>
      <w:r w:rsidR="1D3F43E1" w:rsidRPr="1D3F43E1">
        <w:rPr>
          <w:rFonts w:ascii="Century Gothic" w:eastAsia="Century Gothic" w:hAnsi="Century Gothic" w:cs="Century Gothic"/>
          <w:lang w:val="es-ES"/>
        </w:rPr>
        <w:t xml:space="preserve"> indique cualquier existente o potencial conflicto de intereses, que pueda impedirle ejercer su trabajo como </w:t>
      </w:r>
      <w:proofErr w:type="spellStart"/>
      <w:r w:rsidR="009A2493">
        <w:rPr>
          <w:rFonts w:ascii="Century Gothic" w:eastAsia="Century Gothic" w:hAnsi="Century Gothic" w:cs="Century Gothic"/>
          <w:lang w:val="es-ES"/>
        </w:rPr>
        <w:t>miembr</w:t>
      </w:r>
      <w:r w:rsidR="00EF613E">
        <w:rPr>
          <w:rFonts w:ascii="Century Gothic" w:eastAsia="Century Gothic" w:hAnsi="Century Gothic" w:cs="Century Gothic"/>
          <w:lang w:val="es-ES"/>
        </w:rPr>
        <w:t>a</w:t>
      </w:r>
      <w:proofErr w:type="spellEnd"/>
      <w:r w:rsidR="009A2493">
        <w:rPr>
          <w:rFonts w:ascii="Century Gothic" w:eastAsia="Century Gothic" w:hAnsi="Century Gothic" w:cs="Century Gothic"/>
          <w:lang w:val="es-ES"/>
        </w:rPr>
        <w:t>/o</w:t>
      </w:r>
      <w:r w:rsidR="1D3F43E1" w:rsidRPr="1D3F43E1">
        <w:rPr>
          <w:rFonts w:ascii="Century Gothic" w:eastAsia="Century Gothic" w:hAnsi="Century Gothic" w:cs="Century Gothic"/>
          <w:lang w:val="es-ES"/>
        </w:rPr>
        <w:t xml:space="preserve"> de un órgano de tratado de Naciones Unidas de manera independiente e imparcial.  </w:t>
      </w:r>
    </w:p>
    <w:p w14:paraId="5E6D2EA4" w14:textId="68B102D6" w:rsidR="005C3DB2" w:rsidRDefault="00BC247A" w:rsidP="00CE1DCE">
      <w:pPr>
        <w:spacing w:after="120"/>
        <w:jc w:val="both"/>
        <w:rPr>
          <w:rFonts w:ascii="Century Gothic" w:eastAsia="Century Gothic" w:hAnsi="Century Gothic" w:cs="Century Gothic"/>
          <w:b/>
          <w:bCs/>
          <w:lang w:val="es-ES"/>
        </w:rPr>
      </w:pPr>
      <w:r>
        <w:rPr>
          <w:rFonts w:ascii="Century Gothic" w:eastAsia="Century Gothic" w:hAnsi="Century Gothic" w:cs="Century Gothic"/>
          <w:b/>
          <w:bCs/>
          <w:lang w:val="es-ES"/>
        </w:rPr>
        <w:t xml:space="preserve">R/. </w:t>
      </w:r>
      <w:r w:rsidR="005C3DB2" w:rsidRPr="00DB0C2B">
        <w:rPr>
          <w:rFonts w:ascii="Century Gothic" w:eastAsia="Century Gothic" w:hAnsi="Century Gothic" w:cs="Century Gothic"/>
          <w:b/>
          <w:bCs/>
          <w:lang w:val="es-ES"/>
        </w:rPr>
        <w:t xml:space="preserve">No existe conflicto de intereses que puedan impedir el trabajo a desarrollar </w:t>
      </w:r>
      <w:r w:rsidR="00DB0C2B" w:rsidRPr="00DB0C2B">
        <w:rPr>
          <w:rFonts w:ascii="Century Gothic" w:eastAsia="Century Gothic" w:hAnsi="Century Gothic" w:cs="Century Gothic"/>
          <w:b/>
          <w:bCs/>
          <w:lang w:val="es-ES"/>
        </w:rPr>
        <w:t xml:space="preserve">de manera independiente e imparcial, </w:t>
      </w:r>
      <w:r w:rsidR="005C3DB2" w:rsidRPr="00DB0C2B">
        <w:rPr>
          <w:rFonts w:ascii="Century Gothic" w:eastAsia="Century Gothic" w:hAnsi="Century Gothic" w:cs="Century Gothic"/>
          <w:b/>
          <w:bCs/>
          <w:lang w:val="es-ES"/>
        </w:rPr>
        <w:t>como miembro del Comité de los Derechos del Niño, así como ningún otro tratado de Naciones Unidas</w:t>
      </w:r>
      <w:r w:rsidR="00DB0C2B" w:rsidRPr="00DB0C2B">
        <w:rPr>
          <w:rFonts w:ascii="Century Gothic" w:eastAsia="Century Gothic" w:hAnsi="Century Gothic" w:cs="Century Gothic"/>
          <w:b/>
          <w:bCs/>
          <w:lang w:val="es-ES"/>
        </w:rPr>
        <w:t xml:space="preserve">. </w:t>
      </w:r>
      <w:r w:rsidR="00901179" w:rsidRPr="00454974">
        <w:rPr>
          <w:rFonts w:ascii="Century Gothic" w:eastAsia="Century Gothic" w:hAnsi="Century Gothic" w:cs="Century Gothic"/>
          <w:b/>
          <w:bCs/>
          <w:lang w:val="es-ES"/>
        </w:rPr>
        <w:t>Cabe destacar que en mi desarrollo profesional no he participado de la política partidista de mi país, es decir, no he estado nunca inscrita ni participado de contiendas de partidos políticos.</w:t>
      </w:r>
      <w:r w:rsidR="00901179">
        <w:rPr>
          <w:rFonts w:ascii="Century Gothic" w:eastAsia="Century Gothic" w:hAnsi="Century Gothic" w:cs="Century Gothic"/>
          <w:b/>
          <w:bCs/>
          <w:lang w:val="es-ES"/>
        </w:rPr>
        <w:t xml:space="preserve"> </w:t>
      </w:r>
    </w:p>
    <w:p w14:paraId="12060BBA" w14:textId="7A18B39E" w:rsidR="1D3F43E1" w:rsidRDefault="005F28D7" w:rsidP="00CE1DCE">
      <w:pPr>
        <w:spacing w:after="120"/>
        <w:jc w:val="both"/>
        <w:rPr>
          <w:rFonts w:ascii="Century Gothic" w:eastAsia="Century Gothic" w:hAnsi="Century Gothic" w:cs="Century Gothic"/>
          <w:lang w:val="es-ES"/>
        </w:rPr>
      </w:pPr>
      <w:r>
        <w:rPr>
          <w:rFonts w:ascii="Century Gothic" w:eastAsia="Century Gothic" w:hAnsi="Century Gothic" w:cs="Century Gothic"/>
          <w:lang w:val="es-ES"/>
        </w:rPr>
        <w:t>6</w:t>
      </w:r>
      <w:r w:rsidR="1D3F43E1" w:rsidRPr="1D3F43E1">
        <w:rPr>
          <w:rFonts w:ascii="Century Gothic" w:eastAsia="Century Gothic" w:hAnsi="Century Gothic" w:cs="Century Gothic"/>
          <w:lang w:val="es-ES"/>
        </w:rPr>
        <w:t xml:space="preserve">. </w:t>
      </w:r>
      <w:r w:rsidRPr="005F28D7">
        <w:rPr>
          <w:rFonts w:ascii="Century Gothic" w:eastAsia="Century Gothic" w:hAnsi="Century Gothic" w:cs="Century Gothic"/>
          <w:lang w:val="es-ES"/>
        </w:rPr>
        <w:t>¿El proceso de nominación para su candidatura fue un proceso transparente y participativo? ¿Estaba involucrada la sociedad civil u otras partes interesadas relevantes</w:t>
      </w:r>
      <w:r w:rsidR="00BC247A">
        <w:rPr>
          <w:rFonts w:ascii="Century Gothic" w:eastAsia="Century Gothic" w:hAnsi="Century Gothic" w:cs="Century Gothic"/>
          <w:lang w:val="es-ES"/>
        </w:rPr>
        <w:t>?</w:t>
      </w:r>
    </w:p>
    <w:p w14:paraId="7B437D97" w14:textId="47BF1A45" w:rsidR="00BC247A" w:rsidRPr="00B061BA" w:rsidRDefault="00BC247A" w:rsidP="00CE1DCE">
      <w:pPr>
        <w:spacing w:after="120"/>
        <w:jc w:val="both"/>
        <w:rPr>
          <w:rFonts w:ascii="Century Gothic" w:hAnsi="Century Gothic"/>
          <w:b/>
          <w:bCs/>
          <w:color w:val="FF0000"/>
          <w:lang w:val="es-ES"/>
        </w:rPr>
      </w:pPr>
      <w:r>
        <w:rPr>
          <w:rFonts w:ascii="Century Gothic" w:eastAsia="Century Gothic" w:hAnsi="Century Gothic" w:cs="Century Gothic"/>
          <w:lang w:val="es-ES"/>
        </w:rPr>
        <w:t>R</w:t>
      </w:r>
      <w:r w:rsidRPr="006543E9">
        <w:rPr>
          <w:rFonts w:ascii="Century Gothic" w:eastAsia="Century Gothic" w:hAnsi="Century Gothic" w:cs="Century Gothic"/>
          <w:b/>
          <w:bCs/>
          <w:lang w:val="es-ES"/>
        </w:rPr>
        <w:t xml:space="preserve">/.  Cuento con el apoyo de la </w:t>
      </w:r>
      <w:r w:rsidR="003642EC" w:rsidRPr="004C02E8">
        <w:rPr>
          <w:rFonts w:ascii="Century Gothic" w:eastAsia="Century Gothic" w:hAnsi="Century Gothic" w:cs="Century Gothic"/>
          <w:b/>
          <w:bCs/>
          <w:lang w:val="es-ES"/>
        </w:rPr>
        <w:t>s</w:t>
      </w:r>
      <w:r w:rsidRPr="006543E9">
        <w:rPr>
          <w:rFonts w:ascii="Century Gothic" w:eastAsia="Century Gothic" w:hAnsi="Century Gothic" w:cs="Century Gothic"/>
          <w:b/>
          <w:bCs/>
          <w:lang w:val="es-ES"/>
        </w:rPr>
        <w:t xml:space="preserve">ociedad civil, </w:t>
      </w:r>
      <w:r w:rsidR="006543E9" w:rsidRPr="006543E9">
        <w:rPr>
          <w:rFonts w:ascii="Century Gothic" w:eastAsia="Century Gothic" w:hAnsi="Century Gothic" w:cs="Century Gothic"/>
          <w:b/>
          <w:bCs/>
          <w:lang w:val="es-ES"/>
        </w:rPr>
        <w:t>en especial el grupo Aliados por la Niñez y Adolescencia</w:t>
      </w:r>
      <w:r w:rsidR="003642EC" w:rsidRPr="004C02E8">
        <w:rPr>
          <w:rFonts w:ascii="Century Gothic" w:eastAsia="Century Gothic" w:hAnsi="Century Gothic" w:cs="Century Gothic"/>
          <w:b/>
          <w:bCs/>
          <w:lang w:val="es-ES"/>
        </w:rPr>
        <w:t xml:space="preserve">, que representa una plataforma de más de 30 organizaciones que trabaja </w:t>
      </w:r>
      <w:r w:rsidR="003642EC" w:rsidRPr="004C02E8">
        <w:rPr>
          <w:rFonts w:ascii="Century Gothic" w:eastAsia="Century Gothic" w:hAnsi="Century Gothic" w:cs="Century Gothic"/>
          <w:b/>
          <w:bCs/>
          <w:lang w:val="es-ES"/>
        </w:rPr>
        <w:lastRenderedPageBreak/>
        <w:t xml:space="preserve">por los derechos de la niñez y adolescencia en Panamá.  Aliados por la Niñez emitió una comunicación </w:t>
      </w:r>
      <w:r w:rsidR="006543E9" w:rsidRPr="004C02E8">
        <w:rPr>
          <w:rFonts w:ascii="Century Gothic" w:eastAsia="Century Gothic" w:hAnsi="Century Gothic" w:cs="Century Gothic"/>
          <w:b/>
          <w:bCs/>
          <w:lang w:val="es-ES"/>
        </w:rPr>
        <w:t>al gobierno de la República de Panamá</w:t>
      </w:r>
      <w:r w:rsidR="003642EC" w:rsidRPr="004C02E8">
        <w:rPr>
          <w:rFonts w:ascii="Century Gothic" w:eastAsia="Century Gothic" w:hAnsi="Century Gothic" w:cs="Century Gothic"/>
          <w:b/>
          <w:bCs/>
          <w:lang w:val="es-ES"/>
        </w:rPr>
        <w:t xml:space="preserve"> en apoyo a mi candidatura</w:t>
      </w:r>
      <w:r w:rsidR="006543E9" w:rsidRPr="004C02E8">
        <w:rPr>
          <w:rFonts w:ascii="Century Gothic" w:eastAsia="Century Gothic" w:hAnsi="Century Gothic" w:cs="Century Gothic"/>
          <w:b/>
          <w:bCs/>
          <w:lang w:val="es-ES"/>
        </w:rPr>
        <w:t xml:space="preserve">. </w:t>
      </w:r>
      <w:r w:rsidR="003642EC" w:rsidRPr="004C02E8">
        <w:rPr>
          <w:rFonts w:ascii="Century Gothic" w:eastAsia="Century Gothic" w:hAnsi="Century Gothic" w:cs="Century Gothic"/>
          <w:b/>
          <w:bCs/>
          <w:lang w:val="es-ES"/>
        </w:rPr>
        <w:t xml:space="preserve">En el ámbito académico, </w:t>
      </w:r>
      <w:r w:rsidR="006543E9" w:rsidRPr="006543E9">
        <w:rPr>
          <w:rFonts w:ascii="Century Gothic" w:eastAsia="Century Gothic" w:hAnsi="Century Gothic" w:cs="Century Gothic"/>
          <w:b/>
          <w:bCs/>
          <w:lang w:val="es-ES"/>
        </w:rPr>
        <w:t xml:space="preserve">cuento con el respaldo del Rector y demás autoridades de la Universidad de Panamá, siendo que la Universidad tiene un compromiso y juega un papel importante en el impulso de la </w:t>
      </w:r>
      <w:r w:rsidR="00B0042E">
        <w:rPr>
          <w:rFonts w:ascii="Century Gothic" w:eastAsia="Century Gothic" w:hAnsi="Century Gothic" w:cs="Century Gothic"/>
          <w:b/>
          <w:bCs/>
          <w:lang w:val="es-ES"/>
        </w:rPr>
        <w:t>A</w:t>
      </w:r>
      <w:r w:rsidR="006543E9" w:rsidRPr="006543E9">
        <w:rPr>
          <w:rFonts w:ascii="Century Gothic" w:eastAsia="Century Gothic" w:hAnsi="Century Gothic" w:cs="Century Gothic"/>
          <w:b/>
          <w:bCs/>
          <w:lang w:val="es-ES"/>
        </w:rPr>
        <w:t xml:space="preserve">genda 2030 y los </w:t>
      </w:r>
      <w:r w:rsidR="00B0042E">
        <w:rPr>
          <w:rFonts w:ascii="Century Gothic" w:eastAsia="Century Gothic" w:hAnsi="Century Gothic" w:cs="Century Gothic"/>
          <w:b/>
          <w:bCs/>
          <w:lang w:val="es-ES"/>
        </w:rPr>
        <w:t>O</w:t>
      </w:r>
      <w:r w:rsidR="006543E9" w:rsidRPr="006543E9">
        <w:rPr>
          <w:rFonts w:ascii="Century Gothic" w:eastAsia="Century Gothic" w:hAnsi="Century Gothic" w:cs="Century Gothic"/>
          <w:b/>
          <w:bCs/>
          <w:lang w:val="es-ES"/>
        </w:rPr>
        <w:t xml:space="preserve">bjetivos de </w:t>
      </w:r>
      <w:r w:rsidR="00B0042E">
        <w:rPr>
          <w:rFonts w:ascii="Century Gothic" w:eastAsia="Century Gothic" w:hAnsi="Century Gothic" w:cs="Century Gothic"/>
          <w:b/>
          <w:bCs/>
          <w:lang w:val="es-ES"/>
        </w:rPr>
        <w:t>D</w:t>
      </w:r>
      <w:r w:rsidR="006543E9" w:rsidRPr="006543E9">
        <w:rPr>
          <w:rFonts w:ascii="Century Gothic" w:eastAsia="Century Gothic" w:hAnsi="Century Gothic" w:cs="Century Gothic"/>
          <w:b/>
          <w:bCs/>
          <w:lang w:val="es-ES"/>
        </w:rPr>
        <w:t xml:space="preserve">esarrollo </w:t>
      </w:r>
      <w:r w:rsidR="00B0042E">
        <w:rPr>
          <w:rFonts w:ascii="Century Gothic" w:eastAsia="Century Gothic" w:hAnsi="Century Gothic" w:cs="Century Gothic"/>
          <w:b/>
          <w:bCs/>
          <w:lang w:val="es-ES"/>
        </w:rPr>
        <w:t>S</w:t>
      </w:r>
      <w:r w:rsidR="006543E9" w:rsidRPr="006543E9">
        <w:rPr>
          <w:rFonts w:ascii="Century Gothic" w:eastAsia="Century Gothic" w:hAnsi="Century Gothic" w:cs="Century Gothic"/>
          <w:b/>
          <w:bCs/>
          <w:lang w:val="es-ES"/>
        </w:rPr>
        <w:t xml:space="preserve">ostenible. </w:t>
      </w:r>
      <w:r w:rsidR="006543E9" w:rsidRPr="006543E9">
        <w:rPr>
          <w:rFonts w:ascii="Century Gothic" w:eastAsia="Century Gothic" w:hAnsi="Century Gothic" w:cs="Century Gothic"/>
          <w:b/>
          <w:bCs/>
          <w:lang w:val="es-ES"/>
        </w:rPr>
        <w:br/>
      </w:r>
    </w:p>
    <w:p w14:paraId="12822173" w14:textId="798AAA95" w:rsidR="1D3F43E1" w:rsidRDefault="005F28D7" w:rsidP="00CE1DCE">
      <w:pPr>
        <w:spacing w:after="120"/>
        <w:jc w:val="both"/>
      </w:pPr>
      <w:r>
        <w:rPr>
          <w:rFonts w:ascii="Century Gothic" w:eastAsia="Century Gothic" w:hAnsi="Century Gothic" w:cs="Century Gothic"/>
          <w:lang w:val="es-ES"/>
        </w:rPr>
        <w:t>7</w:t>
      </w:r>
      <w:r w:rsidR="1D3F43E1" w:rsidRPr="1D3F43E1">
        <w:rPr>
          <w:rFonts w:ascii="Century Gothic" w:eastAsia="Century Gothic" w:hAnsi="Century Gothic" w:cs="Century Gothic"/>
          <w:lang w:val="es-ES"/>
        </w:rPr>
        <w:t>.</w:t>
      </w:r>
      <w:r>
        <w:rPr>
          <w:rFonts w:ascii="Century Gothic" w:eastAsia="Century Gothic" w:hAnsi="Century Gothic" w:cs="Century Gothic"/>
          <w:lang w:val="es-ES"/>
        </w:rPr>
        <w:t xml:space="preserve"> </w:t>
      </w:r>
      <w:r w:rsidRPr="1D3F43E1">
        <w:rPr>
          <w:rFonts w:ascii="Century Gothic" w:eastAsia="Century Gothic" w:hAnsi="Century Gothic" w:cs="Century Gothic"/>
          <w:lang w:val="es-ES"/>
        </w:rPr>
        <w:t xml:space="preserve">Durante su posible función como </w:t>
      </w:r>
      <w:proofErr w:type="spellStart"/>
      <w:r w:rsidR="009A2493">
        <w:rPr>
          <w:rFonts w:ascii="Century Gothic" w:eastAsia="Century Gothic" w:hAnsi="Century Gothic" w:cs="Century Gothic"/>
          <w:lang w:val="es-ES"/>
        </w:rPr>
        <w:t>miembr</w:t>
      </w:r>
      <w:r w:rsidR="00481B76">
        <w:rPr>
          <w:rFonts w:ascii="Century Gothic" w:eastAsia="Century Gothic" w:hAnsi="Century Gothic" w:cs="Century Gothic"/>
          <w:lang w:val="es-ES"/>
        </w:rPr>
        <w:t>a</w:t>
      </w:r>
      <w:proofErr w:type="spellEnd"/>
      <w:r w:rsidR="009A2493">
        <w:rPr>
          <w:rFonts w:ascii="Century Gothic" w:eastAsia="Century Gothic" w:hAnsi="Century Gothic" w:cs="Century Gothic"/>
          <w:lang w:val="es-ES"/>
        </w:rPr>
        <w:t>/o</w:t>
      </w:r>
      <w:r w:rsidRPr="1D3F43E1">
        <w:rPr>
          <w:rFonts w:ascii="Century Gothic" w:eastAsia="Century Gothic" w:hAnsi="Century Gothic" w:cs="Century Gothic"/>
          <w:lang w:val="es-ES"/>
        </w:rPr>
        <w:t xml:space="preserve"> del Comité, ¿qué otras posiciones o actividades profesionales tiene intención de desarrollar? </w:t>
      </w:r>
    </w:p>
    <w:p w14:paraId="71E1279E" w14:textId="257A66CB" w:rsidR="00C0545E" w:rsidRDefault="00B255E8" w:rsidP="00CE1DCE">
      <w:pPr>
        <w:spacing w:after="120"/>
        <w:jc w:val="both"/>
        <w:rPr>
          <w:rFonts w:ascii="Century Gothic" w:hAnsi="Century Gothic"/>
          <w:b/>
          <w:bCs/>
          <w:color w:val="FF0000"/>
        </w:rPr>
      </w:pPr>
      <w:r w:rsidRPr="00B255E8">
        <w:rPr>
          <w:rFonts w:ascii="Century Gothic" w:hAnsi="Century Gothic"/>
        </w:rPr>
        <w:t xml:space="preserve">R/. </w:t>
      </w:r>
      <w:r>
        <w:rPr>
          <w:rFonts w:ascii="Century Gothic" w:hAnsi="Century Gothic"/>
        </w:rPr>
        <w:t xml:space="preserve"> </w:t>
      </w:r>
      <w:r w:rsidR="00E32B60" w:rsidRPr="00C0545E">
        <w:rPr>
          <w:rFonts w:ascii="Century Gothic" w:hAnsi="Century Gothic"/>
          <w:b/>
          <w:bCs/>
        </w:rPr>
        <w:t>De ser electa como miembra del Comité de los Derechos del Niño, tengo la intención de seguir desarrollando mi trabajo docente e investigación en beneficio de la comunidad universitaria, en la medida que el trabajo del Comité lo permita</w:t>
      </w:r>
      <w:r w:rsidR="00A92452">
        <w:rPr>
          <w:rFonts w:ascii="Century Gothic" w:hAnsi="Century Gothic"/>
          <w:b/>
          <w:bCs/>
        </w:rPr>
        <w:t>, en especial los cursos que se imparten en el área de derec</w:t>
      </w:r>
      <w:r w:rsidR="004C02E8">
        <w:rPr>
          <w:rFonts w:ascii="Century Gothic" w:hAnsi="Century Gothic"/>
          <w:b/>
          <w:bCs/>
        </w:rPr>
        <w:t>h</w:t>
      </w:r>
      <w:r w:rsidR="00A92452">
        <w:rPr>
          <w:rFonts w:ascii="Century Gothic" w:hAnsi="Century Gothic"/>
          <w:b/>
          <w:bCs/>
        </w:rPr>
        <w:t xml:space="preserve">os humanos de la niñez y adolescencia. </w:t>
      </w:r>
    </w:p>
    <w:p w14:paraId="38D7FFCD" w14:textId="77777777" w:rsidR="00C0545E" w:rsidRDefault="00C0545E" w:rsidP="00CE1DCE">
      <w:pPr>
        <w:spacing w:after="120"/>
        <w:jc w:val="both"/>
        <w:rPr>
          <w:rFonts w:ascii="Century Gothic" w:hAnsi="Century Gothic"/>
        </w:rPr>
      </w:pPr>
    </w:p>
    <w:p w14:paraId="6F67B987" w14:textId="79B89278" w:rsidR="00C3079B" w:rsidRPr="00A77F3C" w:rsidRDefault="005F28D7" w:rsidP="00CE1DCE">
      <w:pPr>
        <w:spacing w:after="120"/>
        <w:jc w:val="both"/>
        <w:rPr>
          <w:rFonts w:ascii="Century Gothic" w:hAnsi="Century Gothic"/>
          <w:lang w:val="es-ES"/>
        </w:rPr>
      </w:pPr>
      <w:r w:rsidRPr="4B3342C5">
        <w:rPr>
          <w:rFonts w:ascii="Century Gothic" w:eastAsia="Century Gothic" w:hAnsi="Century Gothic" w:cs="Century Gothic"/>
          <w:lang w:val="es-ES"/>
        </w:rPr>
        <w:t>8</w:t>
      </w:r>
      <w:r w:rsidR="1D3F43E1" w:rsidRPr="4B3342C5">
        <w:rPr>
          <w:rFonts w:ascii="Century Gothic" w:eastAsia="Century Gothic" w:hAnsi="Century Gothic" w:cs="Century Gothic"/>
          <w:lang w:val="es-ES"/>
        </w:rPr>
        <w:t xml:space="preserve">. </w:t>
      </w:r>
      <w:r w:rsidRPr="4B3342C5">
        <w:rPr>
          <w:rFonts w:ascii="Century Gothic" w:eastAsia="Century Gothic" w:hAnsi="Century Gothic" w:cs="Century Gothic"/>
          <w:lang w:val="es-ES"/>
        </w:rPr>
        <w:t xml:space="preserve">Los compromisos como </w:t>
      </w:r>
      <w:proofErr w:type="spellStart"/>
      <w:r w:rsidR="009A2493">
        <w:rPr>
          <w:rFonts w:ascii="Century Gothic" w:eastAsia="Century Gothic" w:hAnsi="Century Gothic" w:cs="Century Gothic"/>
          <w:lang w:val="es-ES"/>
        </w:rPr>
        <w:t>miembr</w:t>
      </w:r>
      <w:r w:rsidR="00481B76">
        <w:rPr>
          <w:rFonts w:ascii="Century Gothic" w:eastAsia="Century Gothic" w:hAnsi="Century Gothic" w:cs="Century Gothic"/>
          <w:lang w:val="es-ES"/>
        </w:rPr>
        <w:t>a</w:t>
      </w:r>
      <w:proofErr w:type="spellEnd"/>
      <w:r w:rsidR="009A2493">
        <w:rPr>
          <w:rFonts w:ascii="Century Gothic" w:eastAsia="Century Gothic" w:hAnsi="Century Gothic" w:cs="Century Gothic"/>
          <w:lang w:val="es-ES"/>
        </w:rPr>
        <w:t>/o</w:t>
      </w:r>
      <w:r w:rsidRPr="4B3342C5">
        <w:rPr>
          <w:rFonts w:ascii="Century Gothic" w:eastAsia="Century Gothic" w:hAnsi="Century Gothic" w:cs="Century Gothic"/>
          <w:lang w:val="es-ES"/>
        </w:rPr>
        <w:t xml:space="preserve"> del Comité consumen mucho tiempo durante el tiempo de sesión y fuera de él. ¿</w:t>
      </w:r>
      <w:r w:rsidR="00D461C9" w:rsidRPr="00D461C9">
        <w:rPr>
          <w:rFonts w:ascii="Century Gothic" w:eastAsia="Century Gothic" w:hAnsi="Century Gothic" w:cs="Century Gothic"/>
          <w:lang w:val="es-ES"/>
        </w:rPr>
        <w:t>Cómo se asegurará de tener la capacidad de dedicar el tiempo necesario al trabajo del Comité, tanto en persona como en línea?</w:t>
      </w:r>
    </w:p>
    <w:p w14:paraId="00E2AC2B" w14:textId="4CBC8C31" w:rsidR="004B7133" w:rsidRDefault="00C0545E" w:rsidP="004B7133">
      <w:pPr>
        <w:spacing w:after="120"/>
        <w:jc w:val="both"/>
        <w:rPr>
          <w:rFonts w:ascii="Century Gothic" w:hAnsi="Century Gothic"/>
          <w:b/>
          <w:bCs/>
        </w:rPr>
      </w:pPr>
      <w:r>
        <w:rPr>
          <w:rFonts w:ascii="Century Gothic" w:hAnsi="Century Gothic"/>
          <w:b/>
          <w:bCs/>
        </w:rPr>
        <w:t xml:space="preserve">R/. </w:t>
      </w:r>
      <w:r w:rsidR="00643C8C" w:rsidRPr="006A2807">
        <w:rPr>
          <w:rFonts w:ascii="Century Gothic" w:hAnsi="Century Gothic"/>
          <w:b/>
          <w:bCs/>
        </w:rPr>
        <w:t xml:space="preserve">Estoy preparada </w:t>
      </w:r>
      <w:r w:rsidR="004B7133" w:rsidRPr="006A2807">
        <w:rPr>
          <w:rFonts w:ascii="Century Gothic" w:hAnsi="Century Gothic"/>
          <w:b/>
          <w:bCs/>
        </w:rPr>
        <w:t xml:space="preserve">para que el trabajo del Comité y mi trabajo académico puedan funcionar de manera armónica.  Para ello, cuento con el apoyo de las autoridades univesitarias que tienen claridad sobre la importancia de la misión del Comité, y el impacto positivo  </w:t>
      </w:r>
      <w:r w:rsidR="004B7133" w:rsidRPr="00C0545E">
        <w:rPr>
          <w:rFonts w:ascii="Century Gothic" w:hAnsi="Century Gothic"/>
          <w:b/>
          <w:bCs/>
        </w:rPr>
        <w:t xml:space="preserve">para el mejoramiento de la educación superior en relación al desarrollo y </w:t>
      </w:r>
      <w:r w:rsidR="004B7133">
        <w:rPr>
          <w:rFonts w:ascii="Century Gothic" w:hAnsi="Century Gothic"/>
          <w:b/>
          <w:bCs/>
        </w:rPr>
        <w:t>comprensión de acuerdo a la Convención sobre los Derechos del Niño y los Estándares Internacion</w:t>
      </w:r>
      <w:r w:rsidR="006A2807">
        <w:rPr>
          <w:rFonts w:ascii="Century Gothic" w:hAnsi="Century Gothic"/>
          <w:b/>
          <w:bCs/>
        </w:rPr>
        <w:t>a</w:t>
      </w:r>
      <w:r w:rsidR="004B7133">
        <w:rPr>
          <w:rFonts w:ascii="Century Gothic" w:hAnsi="Century Gothic"/>
          <w:b/>
          <w:bCs/>
        </w:rPr>
        <w:t>l</w:t>
      </w:r>
      <w:r w:rsidR="006A2807">
        <w:rPr>
          <w:rFonts w:ascii="Century Gothic" w:hAnsi="Century Gothic"/>
          <w:b/>
          <w:bCs/>
        </w:rPr>
        <w:t>e</w:t>
      </w:r>
      <w:r w:rsidR="004B7133">
        <w:rPr>
          <w:rFonts w:ascii="Century Gothic" w:hAnsi="Century Gothic"/>
          <w:b/>
          <w:bCs/>
        </w:rPr>
        <w:t xml:space="preserve">s </w:t>
      </w:r>
      <w:r w:rsidR="004B7133" w:rsidRPr="00C0545E">
        <w:rPr>
          <w:rFonts w:ascii="Century Gothic" w:hAnsi="Century Gothic"/>
          <w:b/>
          <w:bCs/>
        </w:rPr>
        <w:t xml:space="preserve"> relacionados con la protección de los derechos humanos de niños, niñas y adolescentes. </w:t>
      </w:r>
    </w:p>
    <w:p w14:paraId="78ADC1A9" w14:textId="54476542" w:rsidR="004B7133" w:rsidRPr="00C0545E" w:rsidRDefault="004B7133" w:rsidP="004B7133">
      <w:pPr>
        <w:spacing w:after="120"/>
        <w:jc w:val="both"/>
        <w:rPr>
          <w:rFonts w:ascii="Century Gothic" w:hAnsi="Century Gothic"/>
          <w:b/>
          <w:bCs/>
        </w:rPr>
      </w:pPr>
      <w:r>
        <w:rPr>
          <w:rFonts w:ascii="Century Gothic" w:hAnsi="Century Gothic"/>
          <w:b/>
          <w:bCs/>
        </w:rPr>
        <w:t xml:space="preserve">En el aspecto de la virtualidad, he desarrollado la experiencia debida y </w:t>
      </w:r>
      <w:r w:rsidRPr="006A2807">
        <w:rPr>
          <w:rFonts w:ascii="Century Gothic" w:hAnsi="Century Gothic"/>
          <w:b/>
          <w:bCs/>
        </w:rPr>
        <w:t>el uso de herramientas tecnológicas en apoyo a la eficiencia y eficacia de</w:t>
      </w:r>
      <w:r>
        <w:rPr>
          <w:rFonts w:ascii="Century Gothic" w:hAnsi="Century Gothic"/>
          <w:b/>
          <w:bCs/>
          <w:color w:val="FF0000"/>
        </w:rPr>
        <w:t xml:space="preserve"> </w:t>
      </w:r>
      <w:r w:rsidRPr="006A2807">
        <w:rPr>
          <w:rFonts w:ascii="Century Gothic" w:hAnsi="Century Gothic"/>
          <w:b/>
          <w:bCs/>
        </w:rPr>
        <w:t>las tareas académicas correspondientes</w:t>
      </w:r>
      <w:r>
        <w:rPr>
          <w:rFonts w:ascii="Century Gothic" w:hAnsi="Century Gothic"/>
          <w:b/>
          <w:bCs/>
        </w:rPr>
        <w:t>. Evidencia de ello es que la Universidad de Panamá  durante los momentos más c</w:t>
      </w:r>
      <w:r w:rsidR="00B0042E">
        <w:rPr>
          <w:rFonts w:ascii="Century Gothic" w:hAnsi="Century Gothic"/>
          <w:b/>
          <w:bCs/>
        </w:rPr>
        <w:t>rí</w:t>
      </w:r>
      <w:r>
        <w:rPr>
          <w:rFonts w:ascii="Century Gothic" w:hAnsi="Century Gothic"/>
          <w:b/>
          <w:bCs/>
        </w:rPr>
        <w:t xml:space="preserve">ticos de la pandemia nunca dejó de llevar adelante su misión, de lo cual fui y soy parte importante. </w:t>
      </w:r>
    </w:p>
    <w:p w14:paraId="0671A3CB" w14:textId="77777777" w:rsidR="00901179" w:rsidRDefault="00901179" w:rsidP="00CE1DCE">
      <w:pPr>
        <w:spacing w:after="120"/>
        <w:jc w:val="both"/>
      </w:pPr>
    </w:p>
    <w:p w14:paraId="7945744A" w14:textId="5282034C" w:rsidR="00C504F1" w:rsidRPr="00A77F3C" w:rsidRDefault="005F28D7" w:rsidP="00CE1DCE">
      <w:pPr>
        <w:spacing w:after="120"/>
        <w:jc w:val="both"/>
        <w:rPr>
          <w:rFonts w:ascii="Century Gothic" w:hAnsi="Century Gothic"/>
          <w:lang w:val="es-ES"/>
        </w:rPr>
      </w:pPr>
      <w:r w:rsidRPr="4B3342C5">
        <w:rPr>
          <w:rFonts w:ascii="Century Gothic" w:eastAsia="Century Gothic" w:hAnsi="Century Gothic" w:cs="Century Gothic"/>
          <w:lang w:val="es-ES"/>
        </w:rPr>
        <w:t>9</w:t>
      </w:r>
      <w:r w:rsidR="1D3F43E1" w:rsidRPr="4B3342C5">
        <w:rPr>
          <w:rFonts w:ascii="Century Gothic" w:eastAsia="Century Gothic" w:hAnsi="Century Gothic" w:cs="Century Gothic"/>
          <w:lang w:val="es-ES"/>
        </w:rPr>
        <w:t xml:space="preserve">. </w:t>
      </w:r>
      <w:r w:rsidRPr="4B3342C5">
        <w:rPr>
          <w:rFonts w:ascii="Century Gothic" w:eastAsia="Century Gothic" w:hAnsi="Century Gothic" w:cs="Century Gothic"/>
          <w:lang w:val="es-ES"/>
        </w:rPr>
        <w:t>¿Cuáles son los desafíos actuales y principales que usted ve para el sistema de órganos de tratados y cuáles son sus ideas para mejorar</w:t>
      </w:r>
      <w:r w:rsidR="006B3049">
        <w:rPr>
          <w:rFonts w:ascii="Century Gothic" w:eastAsia="Century Gothic" w:hAnsi="Century Gothic" w:cs="Century Gothic"/>
          <w:lang w:val="es-ES"/>
        </w:rPr>
        <w:t>lo</w:t>
      </w:r>
      <w:r w:rsidRPr="4B3342C5">
        <w:rPr>
          <w:rFonts w:ascii="Century Gothic" w:eastAsia="Century Gothic" w:hAnsi="Century Gothic" w:cs="Century Gothic"/>
          <w:lang w:val="es-ES"/>
        </w:rPr>
        <w:t>?</w:t>
      </w:r>
    </w:p>
    <w:p w14:paraId="519B65C1" w14:textId="7E94852A" w:rsidR="00A97C19" w:rsidRPr="00B0042E" w:rsidRDefault="00A97C19" w:rsidP="000077C3">
      <w:pPr>
        <w:spacing w:after="0" w:line="240" w:lineRule="auto"/>
        <w:jc w:val="both"/>
        <w:rPr>
          <w:rFonts w:ascii="Century Gothic" w:hAnsi="Century Gothic"/>
          <w:b/>
          <w:bCs/>
          <w:spacing w:val="-5"/>
          <w:shd w:val="clear" w:color="auto" w:fill="FFFFFF"/>
        </w:rPr>
      </w:pPr>
      <w:r>
        <w:rPr>
          <w:rFonts w:ascii="Century Gothic" w:hAnsi="Century Gothic" w:cs="Arial"/>
          <w:b/>
          <w:bCs/>
          <w:lang w:val="es-ES_tradnl"/>
        </w:rPr>
        <w:t xml:space="preserve">R./  </w:t>
      </w:r>
      <w:r w:rsidR="002E7E26" w:rsidRPr="00901179">
        <w:rPr>
          <w:rFonts w:ascii="Century Gothic" w:hAnsi="Century Gothic" w:cs="Arial"/>
          <w:b/>
          <w:bCs/>
          <w:lang w:val="es-ES_tradnl"/>
        </w:rPr>
        <w:t>E</w:t>
      </w:r>
      <w:r w:rsidRPr="00901179">
        <w:rPr>
          <w:rFonts w:ascii="Century Gothic" w:hAnsi="Century Gothic" w:cs="Arial"/>
          <w:b/>
          <w:bCs/>
          <w:lang w:val="es-ES_tradnl"/>
        </w:rPr>
        <w:t>l</w:t>
      </w:r>
      <w:r>
        <w:rPr>
          <w:rFonts w:ascii="Century Gothic" w:hAnsi="Century Gothic" w:cs="Arial"/>
          <w:b/>
          <w:bCs/>
          <w:lang w:val="es-ES_tradnl"/>
        </w:rPr>
        <w:t xml:space="preserve"> mayor desafío </w:t>
      </w:r>
      <w:r w:rsidRPr="00DF6E8E">
        <w:rPr>
          <w:rFonts w:ascii="Century Gothic" w:hAnsi="Century Gothic" w:cs="Arial"/>
          <w:b/>
          <w:bCs/>
          <w:lang w:val="es-ES_tradnl"/>
        </w:rPr>
        <w:t>del Comité sobre los Derechos del Niño para lograr la protección universal de los derechos de la niñez</w:t>
      </w:r>
      <w:r>
        <w:rPr>
          <w:rFonts w:ascii="Century Gothic" w:hAnsi="Century Gothic" w:cs="Arial"/>
          <w:b/>
          <w:bCs/>
          <w:lang w:val="es-ES_tradnl"/>
        </w:rPr>
        <w:t xml:space="preserve"> y adolescencia, así como </w:t>
      </w:r>
      <w:r w:rsidRPr="00DF6E8E">
        <w:rPr>
          <w:rFonts w:ascii="Century Gothic" w:hAnsi="Century Gothic" w:cs="Arial"/>
          <w:b/>
          <w:bCs/>
          <w:lang w:val="es-ES_tradnl"/>
        </w:rPr>
        <w:t>mejora</w:t>
      </w:r>
      <w:r>
        <w:rPr>
          <w:rFonts w:ascii="Century Gothic" w:hAnsi="Century Gothic" w:cs="Arial"/>
          <w:b/>
          <w:bCs/>
          <w:lang w:val="es-ES_tradnl"/>
        </w:rPr>
        <w:t xml:space="preserve">r </w:t>
      </w:r>
      <w:r w:rsidRPr="00DF6E8E">
        <w:rPr>
          <w:rFonts w:ascii="Century Gothic" w:hAnsi="Century Gothic" w:cs="Arial"/>
          <w:b/>
          <w:bCs/>
          <w:lang w:val="es-ES_tradnl"/>
        </w:rPr>
        <w:t>la efectividad, eficacia</w:t>
      </w:r>
      <w:r>
        <w:rPr>
          <w:rFonts w:ascii="Century Gothic" w:hAnsi="Century Gothic" w:cs="Arial"/>
          <w:b/>
          <w:bCs/>
          <w:lang w:val="es-ES_tradnl"/>
        </w:rPr>
        <w:t xml:space="preserve"> en especial en la protección especial</w:t>
      </w:r>
      <w:r w:rsidRPr="00DF6E8E">
        <w:rPr>
          <w:rFonts w:ascii="Century Gothic" w:hAnsi="Century Gothic" w:cs="Arial"/>
          <w:b/>
          <w:bCs/>
          <w:lang w:val="es-ES_tradnl"/>
        </w:rPr>
        <w:t>, es</w:t>
      </w:r>
      <w:r w:rsidR="002A49D1" w:rsidRPr="002A49D1">
        <w:rPr>
          <w:rFonts w:ascii="Century Gothic" w:hAnsi="Century Gothic"/>
          <w:b/>
          <w:bCs/>
          <w:color w:val="FF0000"/>
          <w:spacing w:val="-5"/>
          <w:shd w:val="clear" w:color="auto" w:fill="FFFFFF"/>
        </w:rPr>
        <w:t xml:space="preserve"> </w:t>
      </w:r>
      <w:r w:rsidR="002A49D1" w:rsidRPr="00B061BA">
        <w:rPr>
          <w:rFonts w:ascii="Century Gothic" w:hAnsi="Century Gothic"/>
          <w:b/>
          <w:bCs/>
          <w:spacing w:val="-5"/>
          <w:shd w:val="clear" w:color="auto" w:fill="FFFFFF"/>
        </w:rPr>
        <w:t xml:space="preserve">el aseguramiento </w:t>
      </w:r>
      <w:r w:rsidR="001B6078">
        <w:rPr>
          <w:rFonts w:ascii="Century Gothic" w:hAnsi="Century Gothic"/>
          <w:b/>
          <w:bCs/>
          <w:spacing w:val="-5"/>
          <w:shd w:val="clear" w:color="auto" w:fill="FFFFFF"/>
        </w:rPr>
        <w:t>y adecuaci</w:t>
      </w:r>
      <w:r w:rsidR="00B0042E">
        <w:rPr>
          <w:rFonts w:ascii="Century Gothic" w:hAnsi="Century Gothic"/>
          <w:b/>
          <w:bCs/>
          <w:spacing w:val="-5"/>
          <w:shd w:val="clear" w:color="auto" w:fill="FFFFFF"/>
        </w:rPr>
        <w:t>ó</w:t>
      </w:r>
      <w:r w:rsidR="001B6078">
        <w:rPr>
          <w:rFonts w:ascii="Century Gothic" w:hAnsi="Century Gothic"/>
          <w:b/>
          <w:bCs/>
          <w:spacing w:val="-5"/>
          <w:shd w:val="clear" w:color="auto" w:fill="FFFFFF"/>
        </w:rPr>
        <w:t xml:space="preserve">n </w:t>
      </w:r>
      <w:r w:rsidR="006A4726">
        <w:rPr>
          <w:rFonts w:ascii="Century Gothic" w:hAnsi="Century Gothic"/>
          <w:b/>
          <w:bCs/>
          <w:spacing w:val="-5"/>
          <w:shd w:val="clear" w:color="auto" w:fill="FFFFFF"/>
        </w:rPr>
        <w:t xml:space="preserve">de </w:t>
      </w:r>
      <w:r w:rsidR="002A49D1" w:rsidRPr="00B061BA">
        <w:rPr>
          <w:rFonts w:ascii="Century Gothic" w:hAnsi="Century Gothic"/>
          <w:b/>
          <w:bCs/>
          <w:spacing w:val="-5"/>
          <w:shd w:val="clear" w:color="auto" w:fill="FFFFFF"/>
        </w:rPr>
        <w:t>los estándares</w:t>
      </w:r>
      <w:r w:rsidR="00630B5D">
        <w:rPr>
          <w:rFonts w:ascii="Century Gothic" w:hAnsi="Century Gothic"/>
          <w:b/>
          <w:bCs/>
          <w:spacing w:val="-5"/>
          <w:shd w:val="clear" w:color="auto" w:fill="FFFFFF"/>
        </w:rPr>
        <w:t xml:space="preserve"> estableci</w:t>
      </w:r>
      <w:r w:rsidR="0093491E">
        <w:rPr>
          <w:rFonts w:ascii="Century Gothic" w:hAnsi="Century Gothic"/>
          <w:b/>
          <w:bCs/>
          <w:spacing w:val="-5"/>
          <w:shd w:val="clear" w:color="auto" w:fill="FFFFFF"/>
        </w:rPr>
        <w:t xml:space="preserve">dos </w:t>
      </w:r>
      <w:r w:rsidR="002A49D1" w:rsidRPr="00B061BA">
        <w:rPr>
          <w:rFonts w:ascii="Century Gothic" w:hAnsi="Century Gothic"/>
          <w:b/>
          <w:bCs/>
          <w:spacing w:val="-5"/>
          <w:shd w:val="clear" w:color="auto" w:fill="FFFFFF"/>
        </w:rPr>
        <w:t xml:space="preserve"> </w:t>
      </w:r>
      <w:r w:rsidR="006A4726">
        <w:rPr>
          <w:rFonts w:ascii="Century Gothic" w:hAnsi="Century Gothic"/>
          <w:b/>
          <w:bCs/>
          <w:spacing w:val="-5"/>
          <w:shd w:val="clear" w:color="auto" w:fill="FFFFFF"/>
        </w:rPr>
        <w:t>seg</w:t>
      </w:r>
      <w:r w:rsidR="00B0042E">
        <w:rPr>
          <w:rFonts w:ascii="Century Gothic" w:hAnsi="Century Gothic"/>
          <w:b/>
          <w:bCs/>
          <w:spacing w:val="-5"/>
          <w:shd w:val="clear" w:color="auto" w:fill="FFFFFF"/>
        </w:rPr>
        <w:t>ú</w:t>
      </w:r>
      <w:r w:rsidR="006A4726">
        <w:rPr>
          <w:rFonts w:ascii="Century Gothic" w:hAnsi="Century Gothic"/>
          <w:b/>
          <w:bCs/>
          <w:spacing w:val="-5"/>
          <w:shd w:val="clear" w:color="auto" w:fill="FFFFFF"/>
        </w:rPr>
        <w:t xml:space="preserve">n </w:t>
      </w:r>
      <w:r w:rsidR="002A49D1" w:rsidRPr="00B061BA">
        <w:rPr>
          <w:rFonts w:ascii="Century Gothic" w:hAnsi="Century Gothic"/>
          <w:b/>
          <w:bCs/>
          <w:spacing w:val="-5"/>
          <w:shd w:val="clear" w:color="auto" w:fill="FFFFFF"/>
        </w:rPr>
        <w:t xml:space="preserve"> las nuevas realidades y </w:t>
      </w:r>
      <w:r w:rsidRPr="00B061BA">
        <w:rPr>
          <w:rFonts w:ascii="Century Gothic" w:hAnsi="Century Gothic" w:cs="Arial"/>
          <w:b/>
          <w:bCs/>
          <w:lang w:val="es-ES_tradnl"/>
        </w:rPr>
        <w:t xml:space="preserve"> </w:t>
      </w:r>
      <w:r w:rsidRPr="00DF6E8E">
        <w:rPr>
          <w:rFonts w:ascii="Century Gothic" w:hAnsi="Century Gothic" w:cs="Arial"/>
          <w:b/>
          <w:bCs/>
          <w:lang w:val="es-ES_tradnl"/>
        </w:rPr>
        <w:t>lograr</w:t>
      </w:r>
      <w:r w:rsidR="00865643">
        <w:rPr>
          <w:rFonts w:ascii="Century Gothic" w:hAnsi="Century Gothic" w:cs="Arial"/>
          <w:b/>
          <w:bCs/>
          <w:lang w:val="es-ES_tradnl"/>
        </w:rPr>
        <w:t xml:space="preserve"> a su vez </w:t>
      </w:r>
      <w:r w:rsidRPr="00DF6E8E">
        <w:rPr>
          <w:rFonts w:ascii="Century Gothic" w:hAnsi="Century Gothic" w:cs="Arial"/>
          <w:b/>
          <w:bCs/>
          <w:lang w:val="es-ES_tradnl"/>
        </w:rPr>
        <w:t xml:space="preserve"> la </w:t>
      </w:r>
      <w:r w:rsidRPr="00DF6E8E">
        <w:rPr>
          <w:rFonts w:ascii="Century Gothic" w:hAnsi="Century Gothic" w:cs="Arial"/>
          <w:b/>
          <w:bCs/>
          <w:i/>
          <w:iCs/>
          <w:u w:val="single"/>
          <w:lang w:val="es-ES_tradnl"/>
        </w:rPr>
        <w:t>articulación, transversalidad y visibilidad</w:t>
      </w:r>
      <w:r w:rsidRPr="00DF6E8E">
        <w:rPr>
          <w:rFonts w:ascii="Century Gothic" w:hAnsi="Century Gothic" w:cs="Arial"/>
          <w:b/>
          <w:bCs/>
          <w:u w:val="single"/>
          <w:lang w:val="es-ES_tradnl"/>
        </w:rPr>
        <w:t xml:space="preserve"> </w:t>
      </w:r>
      <w:r w:rsidRPr="00DF6E8E">
        <w:rPr>
          <w:rFonts w:ascii="Century Gothic" w:hAnsi="Century Gothic" w:cs="Arial"/>
          <w:b/>
          <w:bCs/>
          <w:lang w:val="es-ES_tradnl"/>
        </w:rPr>
        <w:t>del desarrollo y comprensión de los derechos del niño, la niña y adolescente en</w:t>
      </w:r>
      <w:r>
        <w:rPr>
          <w:rFonts w:ascii="Century Gothic" w:hAnsi="Century Gothic" w:cs="Arial"/>
          <w:b/>
          <w:bCs/>
          <w:lang w:val="es-ES_tradnl"/>
        </w:rPr>
        <w:t xml:space="preserve"> conjunto con</w:t>
      </w:r>
      <w:r w:rsidRPr="00DF6E8E">
        <w:rPr>
          <w:rFonts w:ascii="Century Gothic" w:hAnsi="Century Gothic" w:cs="Arial"/>
          <w:b/>
          <w:bCs/>
          <w:lang w:val="es-ES_tradnl"/>
        </w:rPr>
        <w:t xml:space="preserve"> los otros</w:t>
      </w:r>
      <w:r w:rsidRPr="00DF6E8E">
        <w:rPr>
          <w:rFonts w:ascii="Century Gothic" w:eastAsia="Century Gothic" w:hAnsi="Century Gothic" w:cs="Century Gothic"/>
          <w:b/>
          <w:bCs/>
          <w:lang w:val="es-ES"/>
        </w:rPr>
        <w:t xml:space="preserve"> Órganos de Tratados de la ONU (Comité sobre los Derechos de las Personas con Discapacidad (CRPD), Comité para la Eliminación de la Discriminación contra la Mujer (CEDAW), Comité de Derechos Humanos (</w:t>
      </w:r>
      <w:proofErr w:type="spellStart"/>
      <w:r w:rsidRPr="00DF6E8E">
        <w:rPr>
          <w:rFonts w:ascii="Century Gothic" w:eastAsia="Century Gothic" w:hAnsi="Century Gothic" w:cs="Century Gothic"/>
          <w:b/>
          <w:bCs/>
          <w:lang w:val="es-ES"/>
        </w:rPr>
        <w:t>HRCttee</w:t>
      </w:r>
      <w:proofErr w:type="spellEnd"/>
      <w:r w:rsidRPr="00DF6E8E">
        <w:rPr>
          <w:rFonts w:ascii="Century Gothic" w:eastAsia="Century Gothic" w:hAnsi="Century Gothic" w:cs="Century Gothic"/>
          <w:b/>
          <w:bCs/>
          <w:lang w:val="es-ES"/>
        </w:rPr>
        <w:t>), Comité de los Derechos del Niño (CRC), Comité de Derechos Económicos, Sociales y Culturales (CESCR) y Subcomité para la Prevención de la Tortura (SPT))</w:t>
      </w:r>
      <w:r w:rsidRPr="00DF6E8E">
        <w:rPr>
          <w:rFonts w:ascii="Century Gothic" w:hAnsi="Century Gothic" w:cs="Arial"/>
          <w:b/>
          <w:bCs/>
          <w:lang w:val="es-ES"/>
        </w:rPr>
        <w:t xml:space="preserve">, </w:t>
      </w:r>
      <w:r w:rsidRPr="00B0042E">
        <w:rPr>
          <w:rFonts w:ascii="Century Gothic" w:hAnsi="Century Gothic" w:cs="Arial"/>
          <w:b/>
          <w:bCs/>
          <w:lang w:val="es-ES"/>
        </w:rPr>
        <w:t>así como en los</w:t>
      </w:r>
      <w:r w:rsidRPr="00B0042E">
        <w:rPr>
          <w:rFonts w:ascii="Century Gothic" w:hAnsi="Century Gothic"/>
          <w:b/>
          <w:bCs/>
          <w:spacing w:val="-5"/>
          <w:shd w:val="clear" w:color="auto" w:fill="FFFFFF"/>
        </w:rPr>
        <w:t xml:space="preserve"> principales órganos de la ONU son la Asamblea General, el Consejo de Seguridad, el Consejo Económico </w:t>
      </w:r>
      <w:r w:rsidRPr="00B0042E">
        <w:rPr>
          <w:rFonts w:ascii="Century Gothic" w:hAnsi="Century Gothic"/>
          <w:b/>
          <w:bCs/>
          <w:spacing w:val="-5"/>
          <w:shd w:val="clear" w:color="auto" w:fill="FFFFFF"/>
        </w:rPr>
        <w:lastRenderedPageBreak/>
        <w:t>y Social,  la Corte Internacional de Justicia y la Secretaría de la ONU y de igual forma con los principales organos de los sistema de protección de derechos humanos regionales.</w:t>
      </w:r>
      <w:r w:rsidR="002E7E26" w:rsidRPr="00B0042E">
        <w:rPr>
          <w:rFonts w:ascii="Century Gothic" w:hAnsi="Century Gothic"/>
          <w:b/>
          <w:bCs/>
          <w:spacing w:val="-5"/>
          <w:shd w:val="clear" w:color="auto" w:fill="FFFFFF"/>
        </w:rPr>
        <w:t xml:space="preserve">  </w:t>
      </w:r>
    </w:p>
    <w:p w14:paraId="565FC718" w14:textId="77777777" w:rsidR="00A97C19" w:rsidRDefault="00A97C19" w:rsidP="000077C3">
      <w:pPr>
        <w:spacing w:after="0" w:line="240" w:lineRule="auto"/>
        <w:jc w:val="both"/>
        <w:rPr>
          <w:rFonts w:ascii="Century Gothic" w:hAnsi="Century Gothic" w:cs="Arial"/>
          <w:b/>
          <w:bCs/>
          <w:lang w:val="es-ES_tradnl"/>
        </w:rPr>
      </w:pPr>
    </w:p>
    <w:p w14:paraId="4FA1F67C" w14:textId="1758BA7D" w:rsidR="00A97C19" w:rsidRPr="00741CDF" w:rsidRDefault="005C3296" w:rsidP="000077C3">
      <w:pPr>
        <w:spacing w:after="0" w:line="240" w:lineRule="auto"/>
        <w:jc w:val="both"/>
        <w:rPr>
          <w:rFonts w:ascii="Century Gothic" w:hAnsi="Century Gothic" w:cs="Arial"/>
          <w:b/>
          <w:bCs/>
          <w:lang w:val="es-ES_tradnl"/>
        </w:rPr>
      </w:pPr>
      <w:r w:rsidRPr="00DF6E8E">
        <w:rPr>
          <w:rFonts w:ascii="Century Gothic" w:hAnsi="Century Gothic" w:cs="Arial"/>
          <w:b/>
          <w:bCs/>
          <w:lang w:val="es-ES_tradnl"/>
        </w:rPr>
        <w:t xml:space="preserve">Basada en las enseñanzas que nos dejó la pandemia, es crucial que las recomendaciones que realiza el Comité </w:t>
      </w:r>
      <w:r w:rsidRPr="00DF6E8E">
        <w:rPr>
          <w:rFonts w:ascii="Century Gothic" w:hAnsi="Century Gothic" w:cs="Arial"/>
          <w:b/>
          <w:bCs/>
          <w:i/>
          <w:iCs/>
          <w:u w:val="single"/>
          <w:lang w:val="es-ES_tradnl"/>
        </w:rPr>
        <w:t>sean aún más reforzadas a la situación real de cada país</w:t>
      </w:r>
      <w:r w:rsidR="00DF6E8E">
        <w:rPr>
          <w:rFonts w:ascii="Century Gothic" w:hAnsi="Century Gothic" w:cs="Arial"/>
          <w:b/>
          <w:bCs/>
          <w:i/>
          <w:iCs/>
          <w:u w:val="single"/>
          <w:lang w:val="es-ES_tradnl"/>
        </w:rPr>
        <w:t xml:space="preserve"> y se trabaje con mayor fuerza en lograr la visibilidad de las personas menores de edad, así como el acceso directo a la Justicia por parte de estos</w:t>
      </w:r>
      <w:r w:rsidRPr="00122587">
        <w:rPr>
          <w:rFonts w:ascii="Century Gothic" w:hAnsi="Century Gothic" w:cs="Arial"/>
          <w:b/>
          <w:bCs/>
          <w:i/>
          <w:iCs/>
          <w:lang w:val="es-ES_tradnl"/>
        </w:rPr>
        <w:t xml:space="preserve">. </w:t>
      </w:r>
      <w:r w:rsidR="006A3AF4" w:rsidRPr="00122587">
        <w:rPr>
          <w:rFonts w:ascii="Century Gothic" w:hAnsi="Century Gothic" w:cs="Arial"/>
          <w:b/>
          <w:bCs/>
          <w:i/>
          <w:iCs/>
          <w:lang w:val="es-ES_tradnl"/>
        </w:rPr>
        <w:t xml:space="preserve"> </w:t>
      </w:r>
      <w:r w:rsidR="006A3AF4">
        <w:rPr>
          <w:rFonts w:ascii="Century Gothic" w:hAnsi="Century Gothic" w:cs="Arial"/>
          <w:b/>
          <w:bCs/>
          <w:i/>
          <w:iCs/>
          <w:lang w:val="es-ES_tradnl"/>
        </w:rPr>
        <w:t xml:space="preserve">Visibilizar </w:t>
      </w:r>
      <w:r w:rsidR="00FA43A7">
        <w:rPr>
          <w:rFonts w:ascii="Century Gothic" w:hAnsi="Century Gothic" w:cs="Arial"/>
          <w:b/>
          <w:bCs/>
          <w:lang w:val="es-ES_tradnl"/>
        </w:rPr>
        <w:t xml:space="preserve">y </w:t>
      </w:r>
      <w:r w:rsidR="00741CDF">
        <w:rPr>
          <w:rFonts w:ascii="Century Gothic" w:hAnsi="Century Gothic" w:cs="Arial"/>
          <w:b/>
          <w:bCs/>
          <w:lang w:val="es-ES_tradnl"/>
        </w:rPr>
        <w:t xml:space="preserve">enfocar </w:t>
      </w:r>
      <w:r w:rsidR="00453FAD" w:rsidRPr="009B3F64">
        <w:rPr>
          <w:rFonts w:ascii="Century Gothic" w:hAnsi="Century Gothic" w:cs="Arial"/>
          <w:b/>
          <w:bCs/>
          <w:lang w:val="es-ES_tradnl"/>
        </w:rPr>
        <w:t xml:space="preserve">en las disparidades.  </w:t>
      </w:r>
      <w:r w:rsidRPr="00DF6E8E">
        <w:rPr>
          <w:rFonts w:ascii="Century Gothic" w:hAnsi="Century Gothic" w:cs="Arial"/>
          <w:b/>
          <w:bCs/>
          <w:lang w:val="es-ES_tradnl"/>
        </w:rPr>
        <w:t xml:space="preserve">Por ejemplo, durante la pandemia fue evidente que los efectos negativos en la niñez eran más amplios dependiendo del contexto familiar, social, comunitario, estatal y regional de cada niño o niña. </w:t>
      </w:r>
      <w:r w:rsidR="006630CC">
        <w:rPr>
          <w:rFonts w:ascii="Century Gothic" w:hAnsi="Century Gothic" w:cs="Arial"/>
          <w:b/>
          <w:bCs/>
          <w:lang w:val="es-ES_tradnl"/>
        </w:rPr>
        <w:t xml:space="preserve">A lo que se suma la crisis económica a nivel mundial </w:t>
      </w:r>
      <w:r w:rsidR="00A97C19">
        <w:rPr>
          <w:rFonts w:ascii="Century Gothic" w:hAnsi="Century Gothic" w:cs="Arial"/>
          <w:b/>
          <w:bCs/>
          <w:lang w:val="es-ES_tradnl"/>
        </w:rPr>
        <w:t>generada por la pandemia</w:t>
      </w:r>
      <w:r w:rsidR="00453FAD" w:rsidRPr="009B3F64">
        <w:rPr>
          <w:rFonts w:ascii="Century Gothic" w:hAnsi="Century Gothic" w:cs="Arial"/>
          <w:b/>
          <w:bCs/>
          <w:lang w:val="es-ES_tradnl"/>
        </w:rPr>
        <w:t>, cambio climático</w:t>
      </w:r>
      <w:r w:rsidR="00A97C19" w:rsidRPr="009B3F64">
        <w:rPr>
          <w:rFonts w:ascii="Century Gothic" w:hAnsi="Century Gothic" w:cs="Arial"/>
          <w:b/>
          <w:bCs/>
          <w:lang w:val="es-ES_tradnl"/>
        </w:rPr>
        <w:t xml:space="preserve"> </w:t>
      </w:r>
      <w:r w:rsidR="00A97C19">
        <w:rPr>
          <w:rFonts w:ascii="Century Gothic" w:hAnsi="Century Gothic" w:cs="Arial"/>
          <w:b/>
          <w:bCs/>
          <w:lang w:val="es-ES_tradnl"/>
        </w:rPr>
        <w:t xml:space="preserve">y conflictos bélicos. </w:t>
      </w:r>
    </w:p>
    <w:p w14:paraId="4CF708FD" w14:textId="54705559" w:rsidR="00DF6E8E" w:rsidRPr="00DF6E8E" w:rsidRDefault="00DF6E8E" w:rsidP="000077C3">
      <w:pPr>
        <w:spacing w:after="0" w:line="240" w:lineRule="auto"/>
        <w:jc w:val="both"/>
        <w:rPr>
          <w:rFonts w:ascii="Century Gothic" w:hAnsi="Century Gothic"/>
          <w:b/>
          <w:bCs/>
          <w:color w:val="333333"/>
          <w:spacing w:val="-5"/>
          <w:shd w:val="clear" w:color="auto" w:fill="FFFFFF"/>
        </w:rPr>
      </w:pPr>
    </w:p>
    <w:p w14:paraId="7A3AF8A9" w14:textId="7780B19B" w:rsidR="005C3296" w:rsidRDefault="00DF6E8E" w:rsidP="00DF6E8E">
      <w:pPr>
        <w:spacing w:after="0" w:line="240" w:lineRule="auto"/>
        <w:jc w:val="both"/>
        <w:rPr>
          <w:rFonts w:ascii="Century Gothic" w:hAnsi="Century Gothic"/>
          <w:b/>
          <w:bCs/>
          <w:color w:val="333333"/>
          <w:spacing w:val="-5"/>
          <w:shd w:val="clear" w:color="auto" w:fill="FFFFFF"/>
        </w:rPr>
      </w:pPr>
      <w:r w:rsidRPr="00B0042E">
        <w:rPr>
          <w:rFonts w:ascii="Century Gothic" w:hAnsi="Century Gothic"/>
          <w:b/>
          <w:bCs/>
          <w:spacing w:val="-5"/>
          <w:shd w:val="clear" w:color="auto" w:fill="FFFFFF"/>
        </w:rPr>
        <w:t xml:space="preserve">En ese sentido, será una tarea fundamental incrementar el desarrollo de Observaciones Generales conjuntas con otros comites, como se ha hecho con ciertos temas y establecer una metodología que permita una estrategia cuyos objetivos principales sean: Articular, transvesalizar y visibilizar </w:t>
      </w:r>
      <w:r w:rsidR="006630CC" w:rsidRPr="00B0042E">
        <w:rPr>
          <w:rFonts w:ascii="Century Gothic" w:hAnsi="Century Gothic"/>
          <w:b/>
          <w:bCs/>
          <w:spacing w:val="-5"/>
          <w:shd w:val="clear" w:color="auto" w:fill="FFFFFF"/>
        </w:rPr>
        <w:t>la protección de los derechos humanos de las personas menores de edad, conceptualizarlos y estableciendo de manera práctica la protección especial que corresponda en cada ámbito</w:t>
      </w:r>
      <w:r w:rsidR="006630CC">
        <w:rPr>
          <w:rFonts w:ascii="Century Gothic" w:hAnsi="Century Gothic"/>
          <w:b/>
          <w:bCs/>
          <w:color w:val="333333"/>
          <w:spacing w:val="-5"/>
          <w:shd w:val="clear" w:color="auto" w:fill="FFFFFF"/>
        </w:rPr>
        <w:t xml:space="preserve">.  </w:t>
      </w:r>
    </w:p>
    <w:p w14:paraId="1F2A886A" w14:textId="3DBFFCC9" w:rsidR="00A97C19" w:rsidRPr="00B0042E" w:rsidRDefault="00A97C19" w:rsidP="00DF6E8E">
      <w:pPr>
        <w:spacing w:after="0" w:line="240" w:lineRule="auto"/>
        <w:jc w:val="both"/>
        <w:rPr>
          <w:rFonts w:ascii="Century Gothic" w:hAnsi="Century Gothic"/>
          <w:b/>
          <w:bCs/>
          <w:spacing w:val="-5"/>
          <w:shd w:val="clear" w:color="auto" w:fill="FFFFFF"/>
        </w:rPr>
      </w:pPr>
    </w:p>
    <w:p w14:paraId="7E208992" w14:textId="0F1F0E80" w:rsidR="00A92452" w:rsidRPr="00B0042E" w:rsidRDefault="00A97C19" w:rsidP="00454974">
      <w:pPr>
        <w:spacing w:after="0" w:line="240" w:lineRule="auto"/>
        <w:jc w:val="both"/>
        <w:rPr>
          <w:rFonts w:ascii="Century Gothic" w:hAnsi="Century Gothic"/>
          <w:b/>
          <w:bCs/>
          <w:spacing w:val="-5"/>
          <w:shd w:val="clear" w:color="auto" w:fill="FFFFFF"/>
        </w:rPr>
      </w:pPr>
      <w:r w:rsidRPr="00B0042E">
        <w:rPr>
          <w:rFonts w:ascii="Century Gothic" w:hAnsi="Century Gothic"/>
          <w:b/>
          <w:bCs/>
          <w:spacing w:val="-5"/>
          <w:shd w:val="clear" w:color="auto" w:fill="FFFFFF"/>
        </w:rPr>
        <w:t xml:space="preserve">Para el mejoramiento de los trabajos del Comité considero importante crear una Red con las Universidades y la identificación de organizaciones de la sociedad civil comprometidas de forma efectiva con los derechos humanos de niñez y adolescencia y que su trabajo este debidamente articulado con la Convención sobre los Derechos del Niño, </w:t>
      </w:r>
      <w:r w:rsidR="009E7877" w:rsidRPr="00B0042E">
        <w:rPr>
          <w:rFonts w:ascii="Century Gothic" w:hAnsi="Century Gothic"/>
          <w:b/>
          <w:bCs/>
          <w:spacing w:val="-5"/>
          <w:shd w:val="clear" w:color="auto" w:fill="FFFFFF"/>
        </w:rPr>
        <w:t xml:space="preserve">asi como </w:t>
      </w:r>
      <w:r w:rsidR="003269C0" w:rsidRPr="00B0042E">
        <w:rPr>
          <w:rFonts w:ascii="Century Gothic" w:hAnsi="Century Gothic"/>
          <w:b/>
          <w:bCs/>
          <w:spacing w:val="-5"/>
          <w:shd w:val="clear" w:color="auto" w:fill="FFFFFF"/>
        </w:rPr>
        <w:t>fomenta</w:t>
      </w:r>
      <w:r w:rsidR="007704FC" w:rsidRPr="00B0042E">
        <w:rPr>
          <w:rFonts w:ascii="Century Gothic" w:hAnsi="Century Gothic"/>
          <w:b/>
          <w:bCs/>
          <w:spacing w:val="-5"/>
          <w:shd w:val="clear" w:color="auto" w:fill="FFFFFF"/>
        </w:rPr>
        <w:t xml:space="preserve">r </w:t>
      </w:r>
      <w:r w:rsidRPr="00B0042E">
        <w:rPr>
          <w:rFonts w:ascii="Century Gothic" w:hAnsi="Century Gothic"/>
          <w:b/>
          <w:bCs/>
          <w:spacing w:val="-5"/>
          <w:shd w:val="clear" w:color="auto" w:fill="FFFFFF"/>
        </w:rPr>
        <w:t xml:space="preserve">espacios que sirvan de apoyo para aportar soluciones alineadas a los Objetivos de Desarrollo </w:t>
      </w:r>
      <w:r w:rsidR="00B0042E">
        <w:rPr>
          <w:rFonts w:ascii="Century Gothic" w:hAnsi="Century Gothic"/>
          <w:b/>
          <w:bCs/>
          <w:spacing w:val="-5"/>
          <w:shd w:val="clear" w:color="auto" w:fill="FFFFFF"/>
        </w:rPr>
        <w:t>S</w:t>
      </w:r>
      <w:r w:rsidRPr="00B0042E">
        <w:rPr>
          <w:rFonts w:ascii="Century Gothic" w:hAnsi="Century Gothic"/>
          <w:b/>
          <w:bCs/>
          <w:spacing w:val="-5"/>
          <w:shd w:val="clear" w:color="auto" w:fill="FFFFFF"/>
        </w:rPr>
        <w:t xml:space="preserve">ostenible.  </w:t>
      </w:r>
    </w:p>
    <w:p w14:paraId="22A58F76" w14:textId="77777777" w:rsidR="00454974" w:rsidRPr="000077C3" w:rsidRDefault="00454974" w:rsidP="00454974">
      <w:pPr>
        <w:spacing w:after="0" w:line="240" w:lineRule="auto"/>
        <w:jc w:val="both"/>
        <w:rPr>
          <w:rFonts w:ascii="Century Gothic" w:eastAsia="Century Gothic" w:hAnsi="Century Gothic" w:cs="Century Gothic"/>
          <w:lang w:val="es-ES"/>
        </w:rPr>
      </w:pPr>
    </w:p>
    <w:p w14:paraId="654755CB" w14:textId="274C2AFD" w:rsidR="00CE1DCE" w:rsidRDefault="4B3342C5" w:rsidP="00CE1DCE">
      <w:pPr>
        <w:spacing w:after="120"/>
        <w:jc w:val="both"/>
        <w:rPr>
          <w:rFonts w:ascii="Century Gothic" w:eastAsia="Century Gothic" w:hAnsi="Century Gothic" w:cs="Century Gothic"/>
          <w:lang w:val="es-ES"/>
        </w:rPr>
      </w:pPr>
      <w:r w:rsidRPr="4B3342C5">
        <w:rPr>
          <w:rFonts w:ascii="Century Gothic" w:eastAsia="Century Gothic" w:hAnsi="Century Gothic" w:cs="Century Gothic"/>
          <w:lang w:val="es-ES"/>
        </w:rPr>
        <w:t>10. Dada la situación actual de la pandemia de COVID-19 en todo el mundo y la interrupción de las reuniones presenciales de los órganos de tratados, ¿estará dispuest</w:t>
      </w:r>
      <w:r w:rsidR="00AD6927">
        <w:rPr>
          <w:rFonts w:ascii="Century Gothic" w:eastAsia="Century Gothic" w:hAnsi="Century Gothic" w:cs="Century Gothic"/>
          <w:lang w:val="es-ES"/>
        </w:rPr>
        <w:t>a</w:t>
      </w:r>
      <w:r w:rsidR="00D00DD2">
        <w:rPr>
          <w:rFonts w:ascii="Century Gothic" w:eastAsia="Century Gothic" w:hAnsi="Century Gothic" w:cs="Century Gothic"/>
          <w:lang w:val="es-ES"/>
        </w:rPr>
        <w:t>/o</w:t>
      </w:r>
      <w:r w:rsidRPr="4B3342C5">
        <w:rPr>
          <w:rFonts w:ascii="Century Gothic" w:eastAsia="Century Gothic" w:hAnsi="Century Gothic" w:cs="Century Gothic"/>
          <w:lang w:val="es-ES"/>
        </w:rPr>
        <w:t xml:space="preserve"> a adaptarse para realizar trabajo en línea durante su mandato, como una forma </w:t>
      </w:r>
      <w:r w:rsidR="00F85C44" w:rsidRPr="00F85C44">
        <w:rPr>
          <w:rFonts w:ascii="Century Gothic" w:eastAsia="Century Gothic" w:hAnsi="Century Gothic" w:cs="Century Gothic"/>
          <w:lang w:val="es-ES"/>
        </w:rPr>
        <w:t xml:space="preserve">creciente </w:t>
      </w:r>
      <w:r w:rsidRPr="4B3342C5">
        <w:rPr>
          <w:rFonts w:ascii="Century Gothic" w:eastAsia="Century Gothic" w:hAnsi="Century Gothic" w:cs="Century Gothic"/>
          <w:lang w:val="es-ES"/>
        </w:rPr>
        <w:t>de funcionamiento de los Comités?</w:t>
      </w:r>
    </w:p>
    <w:p w14:paraId="706F9B40" w14:textId="63FF8CF0" w:rsidR="002E7E26" w:rsidRDefault="00A97C19" w:rsidP="00CE1DCE">
      <w:pPr>
        <w:spacing w:after="120"/>
        <w:jc w:val="both"/>
        <w:rPr>
          <w:rFonts w:ascii="Century Gothic" w:eastAsia="Century Gothic" w:hAnsi="Century Gothic" w:cs="Century Gothic"/>
          <w:b/>
          <w:bCs/>
          <w:lang w:val="es-ES"/>
        </w:rPr>
      </w:pPr>
      <w:r w:rsidRPr="00A97C19">
        <w:rPr>
          <w:rFonts w:ascii="Century Gothic" w:eastAsia="Century Gothic" w:hAnsi="Century Gothic" w:cs="Century Gothic"/>
          <w:b/>
          <w:bCs/>
          <w:lang w:val="es-ES"/>
        </w:rPr>
        <w:t xml:space="preserve">R./ </w:t>
      </w:r>
      <w:r>
        <w:rPr>
          <w:rFonts w:ascii="Century Gothic" w:eastAsia="Century Gothic" w:hAnsi="Century Gothic" w:cs="Century Gothic"/>
          <w:b/>
          <w:bCs/>
          <w:lang w:val="es-ES"/>
        </w:rPr>
        <w:t xml:space="preserve">La pandemia de COVID -19 ha marcado </w:t>
      </w:r>
      <w:r w:rsidR="002E7E26" w:rsidRPr="009B3F64">
        <w:rPr>
          <w:rFonts w:ascii="Century Gothic" w:eastAsia="Century Gothic" w:hAnsi="Century Gothic" w:cs="Century Gothic"/>
          <w:b/>
          <w:bCs/>
          <w:lang w:val="es-ES"/>
        </w:rPr>
        <w:t>rupturas</w:t>
      </w:r>
      <w:r w:rsidR="002E7E26">
        <w:rPr>
          <w:rFonts w:ascii="Century Gothic" w:eastAsia="Century Gothic" w:hAnsi="Century Gothic" w:cs="Century Gothic"/>
          <w:b/>
          <w:bCs/>
          <w:color w:val="FF0000"/>
          <w:lang w:val="es-ES"/>
        </w:rPr>
        <w:t xml:space="preserve"> </w:t>
      </w:r>
      <w:r>
        <w:rPr>
          <w:rFonts w:ascii="Century Gothic" w:eastAsia="Century Gothic" w:hAnsi="Century Gothic" w:cs="Century Gothic"/>
          <w:b/>
          <w:bCs/>
          <w:lang w:val="es-ES"/>
        </w:rPr>
        <w:t>importante</w:t>
      </w:r>
      <w:r w:rsidR="002E7E26" w:rsidRPr="009B3F64">
        <w:rPr>
          <w:rFonts w:ascii="Century Gothic" w:eastAsia="Century Gothic" w:hAnsi="Century Gothic" w:cs="Century Gothic"/>
          <w:b/>
          <w:bCs/>
          <w:lang w:val="es-ES"/>
        </w:rPr>
        <w:t>s</w:t>
      </w:r>
      <w:r>
        <w:rPr>
          <w:rFonts w:ascii="Century Gothic" w:eastAsia="Century Gothic" w:hAnsi="Century Gothic" w:cs="Century Gothic"/>
          <w:b/>
          <w:bCs/>
          <w:lang w:val="es-ES"/>
        </w:rPr>
        <w:t xml:space="preserve"> en la forma y desarrollo </w:t>
      </w:r>
      <w:r w:rsidR="002E7E26" w:rsidRPr="009B3F64">
        <w:rPr>
          <w:rFonts w:ascii="Century Gothic" w:eastAsia="Century Gothic" w:hAnsi="Century Gothic" w:cs="Century Gothic"/>
          <w:b/>
          <w:bCs/>
          <w:lang w:val="es-ES"/>
        </w:rPr>
        <w:t xml:space="preserve">de trabajo prestando una plataforma para colaboraciones globales en lo científico, académico, y para el activismo social.  El escalamiento de las colaboraciones virtuales puede permitir al Comité llegar a espacios e interactuar con los Estados, las organizaciones de la sociedad civil y los niños de manera más ágil.  </w:t>
      </w:r>
    </w:p>
    <w:p w14:paraId="564C170D" w14:textId="14B149F9" w:rsidR="00460F5C" w:rsidRDefault="00460F5C" w:rsidP="00CE1DCE">
      <w:pPr>
        <w:spacing w:after="120"/>
        <w:jc w:val="both"/>
        <w:rPr>
          <w:rFonts w:ascii="Century Gothic" w:eastAsia="Century Gothic" w:hAnsi="Century Gothic" w:cs="Century Gothic"/>
          <w:b/>
          <w:bCs/>
          <w:lang w:val="es-ES"/>
        </w:rPr>
      </w:pPr>
      <w:r>
        <w:rPr>
          <w:rFonts w:ascii="Century Gothic" w:eastAsia="Century Gothic" w:hAnsi="Century Gothic" w:cs="Century Gothic"/>
          <w:b/>
          <w:bCs/>
          <w:lang w:val="es-ES"/>
        </w:rPr>
        <w:t>De igual forma la utilización de recursos en línea o en entornos virtuales también es un potenciador de las actividades de comunicación con otros comités y organismos con los que se pueda trabajar en el desarrollo de la misión de vigilancia y cumplimiento de los derechos consignados en la Convención sobre los Derechos del Niño y l</w:t>
      </w:r>
      <w:r w:rsidR="004369DB">
        <w:rPr>
          <w:rFonts w:ascii="Century Gothic" w:eastAsia="Century Gothic" w:hAnsi="Century Gothic" w:cs="Century Gothic"/>
          <w:b/>
          <w:bCs/>
          <w:lang w:val="es-ES"/>
        </w:rPr>
        <w:t>o</w:t>
      </w:r>
      <w:r>
        <w:rPr>
          <w:rFonts w:ascii="Century Gothic" w:eastAsia="Century Gothic" w:hAnsi="Century Gothic" w:cs="Century Gothic"/>
          <w:b/>
          <w:bCs/>
          <w:lang w:val="es-ES"/>
        </w:rPr>
        <w:t xml:space="preserve">s estándares internacionales. </w:t>
      </w:r>
    </w:p>
    <w:p w14:paraId="549A220C" w14:textId="3B736DE7" w:rsidR="00CE1DCE" w:rsidRPr="00A97C19" w:rsidRDefault="00460F5C" w:rsidP="00CE1DCE">
      <w:pPr>
        <w:spacing w:after="120"/>
        <w:jc w:val="both"/>
        <w:rPr>
          <w:rFonts w:ascii="Century Gothic" w:eastAsia="Century Gothic" w:hAnsi="Century Gothic" w:cs="Century Gothic"/>
          <w:b/>
          <w:bCs/>
          <w:lang w:val="es-ES"/>
        </w:rPr>
      </w:pPr>
      <w:r>
        <w:rPr>
          <w:rFonts w:ascii="Century Gothic" w:eastAsia="Century Gothic" w:hAnsi="Century Gothic" w:cs="Century Gothic"/>
          <w:b/>
          <w:bCs/>
          <w:lang w:val="es-ES"/>
        </w:rPr>
        <w:t xml:space="preserve"> </w:t>
      </w:r>
      <w:r w:rsidR="00A97C19">
        <w:rPr>
          <w:rFonts w:ascii="Century Gothic" w:eastAsia="Century Gothic" w:hAnsi="Century Gothic" w:cs="Century Gothic"/>
          <w:b/>
          <w:bCs/>
          <w:lang w:val="es-ES"/>
        </w:rPr>
        <w:t xml:space="preserve">  </w:t>
      </w:r>
    </w:p>
    <w:p w14:paraId="641B1743" w14:textId="139242EA" w:rsidR="006630CC" w:rsidRDefault="00CE1DCE" w:rsidP="002D5EBF">
      <w:pPr>
        <w:jc w:val="both"/>
        <w:rPr>
          <w:rFonts w:ascii="Century Gothic" w:eastAsia="Century Gothic" w:hAnsi="Century Gothic" w:cs="Century Gothic"/>
          <w:lang w:val="es-ES"/>
        </w:rPr>
      </w:pPr>
      <w:r>
        <w:rPr>
          <w:rFonts w:ascii="Century Gothic" w:eastAsia="Century Gothic" w:hAnsi="Century Gothic" w:cs="Century Gothic"/>
          <w:lang w:val="es-ES"/>
        </w:rPr>
        <w:t>E</w:t>
      </w:r>
      <w:r w:rsidR="005F28D7" w:rsidRPr="005F28D7">
        <w:rPr>
          <w:rFonts w:ascii="Century Gothic" w:eastAsia="Century Gothic" w:hAnsi="Century Gothic" w:cs="Century Gothic"/>
          <w:lang w:val="es-ES"/>
        </w:rPr>
        <w:t>nlace a su currículum completo:</w:t>
      </w:r>
    </w:p>
    <w:p w14:paraId="15D12557" w14:textId="186BC395" w:rsidR="00D432A3" w:rsidRPr="00A77F3C" w:rsidRDefault="00657C7A" w:rsidP="002D5EBF">
      <w:pPr>
        <w:jc w:val="both"/>
        <w:rPr>
          <w:rFonts w:ascii="Century Gothic" w:eastAsia="Century Gothic" w:hAnsi="Century Gothic" w:cs="Century Gothic"/>
          <w:lang w:val="es-ES"/>
        </w:rPr>
      </w:pPr>
      <w:hyperlink r:id="rId15" w:history="1">
        <w:r w:rsidRPr="004A7199">
          <w:rPr>
            <w:rStyle w:val="Hyperlink"/>
          </w:rPr>
          <w:t>http://thecodexdesig</w:t>
        </w:r>
        <w:r w:rsidRPr="004A7199">
          <w:rPr>
            <w:rStyle w:val="Hyperlink"/>
          </w:rPr>
          <w:t>n</w:t>
        </w:r>
        <w:r w:rsidRPr="004A7199">
          <w:rPr>
            <w:rStyle w:val="Hyperlink"/>
          </w:rPr>
          <w:t>.com/demo/UNTB/wp-content/uploads/2022/05/CV.ROSARIACORREAespanol.docx</w:t>
        </w:r>
      </w:hyperlink>
      <w:r>
        <w:t xml:space="preserve"> </w:t>
      </w:r>
    </w:p>
    <w:p w14:paraId="551C61B7" w14:textId="546FE020" w:rsidR="004C4D52" w:rsidRDefault="004C4D52" w:rsidP="004C4D52">
      <w:pPr>
        <w:pStyle w:val="Heading2"/>
        <w:pBdr>
          <w:bottom w:val="single" w:sz="4" w:space="1" w:color="auto"/>
        </w:pBdr>
        <w:rPr>
          <w:sz w:val="24"/>
          <w:szCs w:val="24"/>
          <w:lang w:val="es-ES"/>
        </w:rPr>
      </w:pPr>
      <w:r>
        <w:rPr>
          <w:noProof/>
          <w:lang w:val="fr-CH" w:eastAsia="fr-CH"/>
        </w:rPr>
        <w:lastRenderedPageBreak/>
        <w:drawing>
          <wp:anchor distT="0" distB="0" distL="114300" distR="114300" simplePos="0" relativeHeight="251658240" behindDoc="0" locked="0" layoutInCell="1" allowOverlap="1" wp14:anchorId="07B76281" wp14:editId="38A789DE">
            <wp:simplePos x="0" y="0"/>
            <wp:positionH relativeFrom="column">
              <wp:posOffset>2293620</wp:posOffset>
            </wp:positionH>
            <wp:positionV relativeFrom="paragraph">
              <wp:posOffset>-109220</wp:posOffset>
            </wp:positionV>
            <wp:extent cx="1253490" cy="7556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ightsConnectLogo_Centered_Word.jpg"/>
                    <pic:cNvPicPr/>
                  </pic:nvPicPr>
                  <pic:blipFill>
                    <a:blip r:embed="rId16">
                      <a:extLst>
                        <a:ext uri="{28A0092B-C50C-407E-A947-70E740481C1C}">
                          <a14:useLocalDpi xmlns:a14="http://schemas.microsoft.com/office/drawing/2010/main" val="0"/>
                        </a:ext>
                      </a:extLst>
                    </a:blip>
                    <a:stretch>
                      <a:fillRect/>
                    </a:stretch>
                  </pic:blipFill>
                  <pic:spPr>
                    <a:xfrm>
                      <a:off x="0" y="0"/>
                      <a:ext cx="1253490" cy="755650"/>
                    </a:xfrm>
                    <a:prstGeom prst="rect">
                      <a:avLst/>
                    </a:prstGeom>
                  </pic:spPr>
                </pic:pic>
              </a:graphicData>
            </a:graphic>
            <wp14:sizeRelH relativeFrom="page">
              <wp14:pctWidth>0</wp14:pctWidth>
            </wp14:sizeRelH>
            <wp14:sizeRelV relativeFrom="page">
              <wp14:pctHeight>0</wp14:pctHeight>
            </wp14:sizeRelV>
          </wp:anchor>
        </w:drawing>
      </w:r>
      <w:r>
        <w:rPr>
          <w:sz w:val="24"/>
          <w:szCs w:val="24"/>
          <w:lang w:val="es-ES"/>
        </w:rPr>
        <w:t xml:space="preserve"> </w:t>
      </w:r>
    </w:p>
    <w:p w14:paraId="1B0BFB0E" w14:textId="77777777" w:rsidR="004C4D52" w:rsidRDefault="004C4D52" w:rsidP="004C4D52">
      <w:pPr>
        <w:pStyle w:val="Heading2"/>
        <w:pBdr>
          <w:bottom w:val="single" w:sz="4" w:space="1" w:color="auto"/>
        </w:pBdr>
        <w:rPr>
          <w:sz w:val="24"/>
          <w:szCs w:val="24"/>
          <w:lang w:val="es-ES"/>
        </w:rPr>
      </w:pPr>
    </w:p>
    <w:p w14:paraId="7EA390E6" w14:textId="77777777" w:rsidR="004C4D52" w:rsidRDefault="004C4D52" w:rsidP="004C4D52">
      <w:pPr>
        <w:pStyle w:val="Heading2"/>
        <w:pBdr>
          <w:bottom w:val="single" w:sz="4" w:space="1" w:color="auto"/>
        </w:pBdr>
        <w:rPr>
          <w:sz w:val="24"/>
          <w:szCs w:val="24"/>
          <w:lang w:val="es-ES"/>
        </w:rPr>
      </w:pPr>
    </w:p>
    <w:p w14:paraId="26E80DFC" w14:textId="77777777" w:rsidR="004C4D52" w:rsidRDefault="004C4D52" w:rsidP="004C4D52">
      <w:pPr>
        <w:pStyle w:val="Heading2"/>
        <w:pBdr>
          <w:bottom w:val="single" w:sz="4" w:space="1" w:color="auto"/>
        </w:pBdr>
        <w:rPr>
          <w:sz w:val="24"/>
          <w:szCs w:val="24"/>
          <w:lang w:val="es-ES"/>
        </w:rPr>
      </w:pPr>
    </w:p>
    <w:p w14:paraId="182EB90A" w14:textId="34A6DF59" w:rsidR="006E59E3" w:rsidRPr="004C4D52" w:rsidRDefault="4B3342C5" w:rsidP="004C4D52">
      <w:pPr>
        <w:pStyle w:val="Heading2"/>
        <w:pBdr>
          <w:bottom w:val="single" w:sz="4" w:space="1" w:color="auto"/>
        </w:pBdr>
        <w:rPr>
          <w:rFonts w:ascii="Century Gothic,Century Gothic,T" w:eastAsia="Century Gothic,Century Gothic,T" w:hAnsi="Century Gothic,Century Gothic,T" w:cs="Century Gothic,Century Gothic,T"/>
          <w:sz w:val="24"/>
          <w:szCs w:val="24"/>
          <w:lang w:val="es-ES"/>
        </w:rPr>
      </w:pPr>
      <w:r w:rsidRPr="4B3342C5">
        <w:rPr>
          <w:sz w:val="24"/>
          <w:szCs w:val="24"/>
          <w:lang w:val="es-ES"/>
        </w:rPr>
        <w:t xml:space="preserve">Preguntas </w:t>
      </w:r>
      <w:r w:rsidR="004C4D52" w:rsidRPr="4B3342C5">
        <w:rPr>
          <w:sz w:val="24"/>
          <w:szCs w:val="24"/>
          <w:lang w:val="es-ES"/>
        </w:rPr>
        <w:t xml:space="preserve">específicas </w:t>
      </w:r>
      <w:r w:rsidRPr="4B3342C5">
        <w:rPr>
          <w:sz w:val="24"/>
          <w:szCs w:val="24"/>
          <w:lang w:val="es-ES"/>
        </w:rPr>
        <w:t>para l</w:t>
      </w:r>
      <w:r w:rsidR="00D00DD2">
        <w:rPr>
          <w:sz w:val="24"/>
          <w:szCs w:val="24"/>
          <w:lang w:val="es-ES"/>
        </w:rPr>
        <w:t>a</w:t>
      </w:r>
      <w:r w:rsidRPr="4B3342C5">
        <w:rPr>
          <w:sz w:val="24"/>
          <w:szCs w:val="24"/>
          <w:lang w:val="es-ES"/>
        </w:rPr>
        <w:t>s</w:t>
      </w:r>
      <w:r w:rsidR="005C7E0F">
        <w:rPr>
          <w:sz w:val="24"/>
          <w:szCs w:val="24"/>
          <w:lang w:val="es-ES"/>
        </w:rPr>
        <w:t>/</w:t>
      </w:r>
      <w:r w:rsidR="00D00DD2">
        <w:rPr>
          <w:sz w:val="24"/>
          <w:szCs w:val="24"/>
          <w:lang w:val="es-ES"/>
        </w:rPr>
        <w:t>o</w:t>
      </w:r>
      <w:r w:rsidR="005C7E0F">
        <w:rPr>
          <w:sz w:val="24"/>
          <w:szCs w:val="24"/>
          <w:lang w:val="es-ES"/>
        </w:rPr>
        <w:t>s</w:t>
      </w:r>
      <w:r w:rsidRPr="4B3342C5">
        <w:rPr>
          <w:sz w:val="24"/>
          <w:szCs w:val="24"/>
          <w:lang w:val="es-ES"/>
        </w:rPr>
        <w:t xml:space="preserve"> candidat</w:t>
      </w:r>
      <w:r w:rsidR="00D00DD2">
        <w:rPr>
          <w:sz w:val="24"/>
          <w:szCs w:val="24"/>
          <w:lang w:val="es-ES"/>
        </w:rPr>
        <w:t>a</w:t>
      </w:r>
      <w:r w:rsidRPr="4B3342C5">
        <w:rPr>
          <w:sz w:val="24"/>
          <w:szCs w:val="24"/>
          <w:lang w:val="es-ES"/>
        </w:rPr>
        <w:t>s</w:t>
      </w:r>
      <w:r w:rsidR="005C7E0F">
        <w:rPr>
          <w:sz w:val="24"/>
          <w:szCs w:val="24"/>
          <w:lang w:val="es-ES"/>
        </w:rPr>
        <w:t>/</w:t>
      </w:r>
      <w:r w:rsidR="00D00DD2">
        <w:rPr>
          <w:sz w:val="24"/>
          <w:szCs w:val="24"/>
          <w:lang w:val="es-ES"/>
        </w:rPr>
        <w:t>o</w:t>
      </w:r>
      <w:r w:rsidR="005C7E0F">
        <w:rPr>
          <w:sz w:val="24"/>
          <w:szCs w:val="24"/>
          <w:lang w:val="es-ES"/>
        </w:rPr>
        <w:t>s</w:t>
      </w:r>
      <w:r w:rsidRPr="4B3342C5">
        <w:rPr>
          <w:sz w:val="24"/>
          <w:szCs w:val="24"/>
          <w:lang w:val="es-ES"/>
        </w:rPr>
        <w:t xml:space="preserve"> al Comité de los Derechos del Niño</w:t>
      </w:r>
      <w:r w:rsidR="1D3F43E1" w:rsidRPr="3EE70441">
        <w:rPr>
          <w:rFonts w:ascii="Century Gothic,Century Gothic,T" w:eastAsia="Century Gothic,Century Gothic,T" w:hAnsi="Century Gothic,Century Gothic,T" w:cs="Century Gothic,Century Gothic,T"/>
          <w:sz w:val="24"/>
          <w:szCs w:val="24"/>
          <w:lang w:val="es-ES"/>
        </w:rPr>
        <w:t xml:space="preserve"> </w:t>
      </w:r>
    </w:p>
    <w:p w14:paraId="461FAED6" w14:textId="77777777" w:rsidR="0007681A" w:rsidRPr="00A77F3C" w:rsidRDefault="1D3F43E1" w:rsidP="0007681A">
      <w:pPr>
        <w:jc w:val="both"/>
        <w:rPr>
          <w:rFonts w:ascii="Century Gothic" w:hAnsi="Century Gothic"/>
          <w:i/>
          <w:lang w:val="es-ES"/>
        </w:rPr>
      </w:pPr>
      <w:r w:rsidRPr="1D3F43E1">
        <w:rPr>
          <w:rFonts w:ascii="Century Gothic" w:eastAsia="Century Gothic" w:hAnsi="Century Gothic" w:cs="Century Gothic"/>
          <w:i/>
          <w:iCs/>
          <w:lang w:val="es-ES"/>
        </w:rPr>
        <w:t xml:space="preserve">Por favor, proporcione respuestas que sean lo más precisas posible y en no más de </w:t>
      </w:r>
      <w:r w:rsidRPr="1D3F43E1">
        <w:rPr>
          <w:rFonts w:ascii="Century Gothic" w:eastAsia="Century Gothic" w:hAnsi="Century Gothic" w:cs="Century Gothic"/>
          <w:i/>
          <w:iCs/>
          <w:u w:val="single"/>
          <w:lang w:val="es-ES"/>
        </w:rPr>
        <w:t>200 palabras por pregunta</w:t>
      </w:r>
      <w:r w:rsidRPr="1D3F43E1">
        <w:rPr>
          <w:rFonts w:ascii="Century Gothic" w:eastAsia="Century Gothic" w:hAnsi="Century Gothic" w:cs="Century Gothic"/>
          <w:i/>
          <w:iCs/>
          <w:lang w:val="es-ES"/>
        </w:rPr>
        <w:t xml:space="preserve">. </w:t>
      </w:r>
    </w:p>
    <w:p w14:paraId="0EE176E5" w14:textId="42B6A109" w:rsidR="006E59E3" w:rsidRPr="001322DF" w:rsidRDefault="005C0A47" w:rsidP="005C0A47">
      <w:pPr>
        <w:spacing w:line="240" w:lineRule="auto"/>
        <w:jc w:val="both"/>
        <w:rPr>
          <w:rFonts w:ascii="Arial" w:hAnsi="Arial" w:cs="Arial"/>
          <w:b/>
          <w:bCs/>
          <w:lang w:val="es-ES_tradnl"/>
        </w:rPr>
      </w:pPr>
      <w:bookmarkStart w:id="1" w:name="_Hlk103588204"/>
      <w:r w:rsidRPr="001322DF">
        <w:rPr>
          <w:rFonts w:ascii="Arial" w:hAnsi="Arial" w:cs="Arial"/>
          <w:b/>
          <w:bCs/>
          <w:lang w:val="es-ES_tradnl"/>
        </w:rPr>
        <w:t>Me presento ante ustedes como candidata “Experta Independiente al Comité de los Derechos del niño, por la distinción que hace mi país Panamá al postularme para estas elecciones, basada en mi compromiso y trayectoria de trabajo por los derechos de los niños, niñas y adolescentes.</w:t>
      </w:r>
    </w:p>
    <w:p w14:paraId="7A9AF924" w14:textId="20A49A85" w:rsidR="006E59E3" w:rsidRPr="00A77F3C" w:rsidRDefault="004C4D52" w:rsidP="006E59E3">
      <w:pPr>
        <w:jc w:val="both"/>
        <w:rPr>
          <w:rFonts w:ascii="Century Gothic" w:hAnsi="Century Gothic"/>
          <w:lang w:val="es-ES"/>
        </w:rPr>
      </w:pPr>
      <w:bookmarkStart w:id="2" w:name="_Hlk103508190"/>
      <w:bookmarkEnd w:id="1"/>
      <w:r w:rsidRPr="4B3342C5">
        <w:rPr>
          <w:rFonts w:ascii="Century Gothic" w:eastAsia="Century Gothic" w:hAnsi="Century Gothic" w:cs="Century Gothic"/>
          <w:lang w:val="es-ES"/>
        </w:rPr>
        <w:t xml:space="preserve">1. ¿Qué le motiva a ser </w:t>
      </w:r>
      <w:proofErr w:type="spellStart"/>
      <w:r w:rsidRPr="4B3342C5">
        <w:rPr>
          <w:rFonts w:ascii="Century Gothic" w:eastAsia="Century Gothic" w:hAnsi="Century Gothic" w:cs="Century Gothic"/>
          <w:lang w:val="es-ES"/>
        </w:rPr>
        <w:t>miembr</w:t>
      </w:r>
      <w:r w:rsidR="00AE7997">
        <w:rPr>
          <w:rFonts w:ascii="Century Gothic" w:eastAsia="Century Gothic" w:hAnsi="Century Gothic" w:cs="Century Gothic"/>
          <w:lang w:val="es-ES"/>
        </w:rPr>
        <w:t>a</w:t>
      </w:r>
      <w:proofErr w:type="spellEnd"/>
      <w:r w:rsidR="0020093A">
        <w:rPr>
          <w:rFonts w:ascii="Century Gothic" w:eastAsia="Century Gothic" w:hAnsi="Century Gothic" w:cs="Century Gothic"/>
          <w:lang w:val="es-ES"/>
        </w:rPr>
        <w:t>/</w:t>
      </w:r>
      <w:r w:rsidR="00AE7997">
        <w:rPr>
          <w:rFonts w:ascii="Century Gothic" w:eastAsia="Century Gothic" w:hAnsi="Century Gothic" w:cs="Century Gothic"/>
          <w:lang w:val="es-ES"/>
        </w:rPr>
        <w:t>o</w:t>
      </w:r>
      <w:r w:rsidRPr="4B3342C5">
        <w:rPr>
          <w:rFonts w:ascii="Century Gothic" w:eastAsia="Century Gothic" w:hAnsi="Century Gothic" w:cs="Century Gothic"/>
          <w:lang w:val="es-ES"/>
        </w:rPr>
        <w:t xml:space="preserve"> del Comité de los Derechos del Niño? (</w:t>
      </w:r>
      <w:hyperlink r:id="rId17" w:history="1">
        <w:r w:rsidRPr="004D1A1E">
          <w:rPr>
            <w:rStyle w:val="Hyperlink"/>
            <w:rFonts w:ascii="Century Gothic" w:eastAsia="Century Gothic" w:hAnsi="Century Gothic" w:cs="Century Gothic"/>
            <w:lang w:val="es-ES"/>
          </w:rPr>
          <w:t>opción de video</w:t>
        </w:r>
      </w:hyperlink>
      <w:r w:rsidRPr="4B3342C5">
        <w:rPr>
          <w:rFonts w:ascii="Century Gothic" w:eastAsia="Century Gothic" w:hAnsi="Century Gothic" w:cs="Century Gothic"/>
          <w:lang w:val="es-ES"/>
        </w:rPr>
        <w:t>)</w:t>
      </w:r>
    </w:p>
    <w:p w14:paraId="56AA5AE9" w14:textId="726CFAE4" w:rsidR="005C0A47" w:rsidRPr="00C70C01" w:rsidRDefault="005C0A47" w:rsidP="005C0A47">
      <w:pPr>
        <w:spacing w:after="0" w:line="240" w:lineRule="auto"/>
        <w:jc w:val="both"/>
        <w:rPr>
          <w:rFonts w:ascii="Arial" w:eastAsia="Times New Roman" w:hAnsi="Arial" w:cs="Arial"/>
          <w:b/>
          <w:bCs/>
          <w:lang w:val="es-ES_tradnl" w:eastAsia="es-ES"/>
        </w:rPr>
      </w:pPr>
      <w:bookmarkStart w:id="3" w:name="_Hlk103588257"/>
      <w:r w:rsidRPr="00C70C01">
        <w:rPr>
          <w:rFonts w:ascii="Arial" w:eastAsia="Times New Roman" w:hAnsi="Arial" w:cs="Arial"/>
          <w:b/>
          <w:bCs/>
          <w:lang w:val="es-ES_tradnl" w:eastAsia="es-ES"/>
        </w:rPr>
        <w:t>Me identifico como humanista</w:t>
      </w:r>
      <w:r w:rsidR="00B0042E" w:rsidRPr="00C70C01">
        <w:rPr>
          <w:rFonts w:ascii="Arial" w:eastAsia="Times New Roman" w:hAnsi="Arial" w:cs="Arial"/>
          <w:b/>
          <w:bCs/>
          <w:lang w:val="es-ES_tradnl" w:eastAsia="es-ES"/>
        </w:rPr>
        <w:t>;</w:t>
      </w:r>
      <w:r w:rsidRPr="00C70C01">
        <w:rPr>
          <w:rFonts w:ascii="Arial" w:eastAsia="Times New Roman" w:hAnsi="Arial" w:cs="Arial"/>
          <w:b/>
          <w:bCs/>
          <w:lang w:val="es-ES_tradnl" w:eastAsia="es-ES"/>
        </w:rPr>
        <w:t xml:space="preserve"> como abogada he trabajado y desarrollado mi carrera para combatir todo aquello que esclavice al ser humano</w:t>
      </w:r>
      <w:r w:rsidR="00B0042E" w:rsidRPr="00C70C01">
        <w:rPr>
          <w:rFonts w:ascii="Arial" w:eastAsia="Times New Roman" w:hAnsi="Arial" w:cs="Arial"/>
          <w:b/>
          <w:bCs/>
          <w:lang w:val="es-ES_tradnl" w:eastAsia="es-ES"/>
        </w:rPr>
        <w:t>, en especial a los niños y niñas,</w:t>
      </w:r>
      <w:r w:rsidRPr="00C70C01">
        <w:rPr>
          <w:rFonts w:ascii="Arial" w:eastAsia="Times New Roman" w:hAnsi="Arial" w:cs="Arial"/>
          <w:b/>
          <w:bCs/>
          <w:lang w:val="es-ES_tradnl" w:eastAsia="es-ES"/>
        </w:rPr>
        <w:t xml:space="preserve"> y lo someta impidiendo su desarrollo pleno y crecimiento con su entorno. La Convención sobre los Derechos del niño, fundamentada en cuatro principios como lo son</w:t>
      </w:r>
      <w:r w:rsidR="00D432A3">
        <w:rPr>
          <w:rFonts w:ascii="Arial" w:eastAsia="Times New Roman" w:hAnsi="Arial" w:cs="Arial"/>
          <w:b/>
          <w:bCs/>
          <w:lang w:val="es-ES_tradnl" w:eastAsia="es-ES"/>
        </w:rPr>
        <w:t>: “</w:t>
      </w:r>
      <w:r w:rsidRPr="00C70C01">
        <w:rPr>
          <w:rFonts w:ascii="Arial" w:eastAsia="Times New Roman" w:hAnsi="Arial" w:cs="Arial"/>
          <w:b/>
          <w:bCs/>
          <w:lang w:val="es-ES_tradnl" w:eastAsia="es-ES"/>
        </w:rPr>
        <w:t>La no discriminación, el interés superior del Niño,</w:t>
      </w:r>
      <w:r w:rsidR="00B0042E" w:rsidRPr="00C70C01">
        <w:rPr>
          <w:rFonts w:ascii="Arial" w:eastAsia="Times New Roman" w:hAnsi="Arial" w:cs="Arial"/>
          <w:b/>
          <w:bCs/>
          <w:lang w:val="es-ES_tradnl" w:eastAsia="es-ES"/>
        </w:rPr>
        <w:t xml:space="preserve"> el </w:t>
      </w:r>
      <w:r w:rsidRPr="00C70C01">
        <w:rPr>
          <w:rFonts w:ascii="Arial" w:eastAsia="Times New Roman" w:hAnsi="Arial" w:cs="Arial"/>
          <w:b/>
          <w:bCs/>
          <w:lang w:val="es-ES_tradnl" w:eastAsia="es-ES"/>
        </w:rPr>
        <w:t xml:space="preserve"> derecho a la vida, al desarrollo y supervivencia, y el derecho a la participación</w:t>
      </w:r>
      <w:r w:rsidR="00D432A3">
        <w:rPr>
          <w:rFonts w:ascii="Arial" w:eastAsia="Times New Roman" w:hAnsi="Arial" w:cs="Arial"/>
          <w:b/>
          <w:bCs/>
          <w:lang w:val="es-ES_tradnl" w:eastAsia="es-ES"/>
        </w:rPr>
        <w:t>”</w:t>
      </w:r>
      <w:r w:rsidRPr="00C70C01">
        <w:rPr>
          <w:rFonts w:ascii="Arial" w:eastAsia="Times New Roman" w:hAnsi="Arial" w:cs="Arial"/>
          <w:b/>
          <w:bCs/>
          <w:lang w:val="es-ES_tradnl" w:eastAsia="es-ES"/>
        </w:rPr>
        <w:t xml:space="preserve">, es nuestra herramienta de trabajo, por ello  la misión que tiene el Comité al supervisar esta normativa y su desarrollo para garantizar los derechos humanos de los niños, niñas y adolescentes es  una oportunidad de seguir cumpliendo con el compromiso adquirido por mi propia voluntad </w:t>
      </w:r>
      <w:r w:rsidR="004D02D5" w:rsidRPr="00C70C01">
        <w:rPr>
          <w:rFonts w:ascii="Arial" w:eastAsia="Times New Roman" w:hAnsi="Arial" w:cs="Arial"/>
          <w:b/>
          <w:bCs/>
          <w:lang w:val="es-ES_tradnl" w:eastAsia="es-ES"/>
        </w:rPr>
        <w:t>a través d</w:t>
      </w:r>
      <w:r w:rsidRPr="00C70C01">
        <w:rPr>
          <w:rFonts w:ascii="Arial" w:eastAsia="Times New Roman" w:hAnsi="Arial" w:cs="Arial"/>
          <w:b/>
          <w:bCs/>
          <w:lang w:val="es-ES_tradnl" w:eastAsia="es-ES"/>
        </w:rPr>
        <w:t>el estudio permanente en la búsqueda de soluciones concretas en esta materia, con</w:t>
      </w:r>
      <w:r w:rsidR="0023514D" w:rsidRPr="00C70C01">
        <w:rPr>
          <w:rFonts w:ascii="Arial" w:eastAsia="Times New Roman" w:hAnsi="Arial" w:cs="Arial"/>
          <w:b/>
          <w:bCs/>
          <w:lang w:val="es-ES_tradnl" w:eastAsia="es-ES"/>
        </w:rPr>
        <w:t xml:space="preserve"> especial</w:t>
      </w:r>
      <w:r w:rsidRPr="00C70C01">
        <w:rPr>
          <w:rFonts w:ascii="Arial" w:eastAsia="Times New Roman" w:hAnsi="Arial" w:cs="Arial"/>
          <w:b/>
          <w:bCs/>
          <w:lang w:val="es-ES_tradnl" w:eastAsia="es-ES"/>
        </w:rPr>
        <w:t xml:space="preserve"> énfasis en el combate  a la violencia,</w:t>
      </w:r>
      <w:r w:rsidR="0023514D" w:rsidRPr="00C70C01">
        <w:rPr>
          <w:rFonts w:ascii="Arial" w:eastAsia="Times New Roman" w:hAnsi="Arial" w:cs="Arial"/>
          <w:b/>
          <w:bCs/>
          <w:lang w:val="es-ES_tradnl" w:eastAsia="es-ES"/>
        </w:rPr>
        <w:t xml:space="preserve"> perpetuado</w:t>
      </w:r>
      <w:r w:rsidRPr="00C70C01">
        <w:rPr>
          <w:rFonts w:ascii="Arial" w:eastAsia="Times New Roman" w:hAnsi="Arial" w:cs="Arial"/>
          <w:b/>
          <w:bCs/>
          <w:lang w:val="es-ES_tradnl" w:eastAsia="es-ES"/>
        </w:rPr>
        <w:t xml:space="preserve"> en la </w:t>
      </w:r>
      <w:r w:rsidR="0023514D" w:rsidRPr="00C70C01">
        <w:rPr>
          <w:rFonts w:ascii="Arial" w:eastAsia="Times New Roman" w:hAnsi="Arial" w:cs="Arial"/>
          <w:b/>
          <w:bCs/>
          <w:lang w:val="es-ES_tradnl" w:eastAsia="es-ES"/>
        </w:rPr>
        <w:t xml:space="preserve">conducta </w:t>
      </w:r>
      <w:r w:rsidRPr="00C70C01">
        <w:rPr>
          <w:rFonts w:ascii="Arial" w:eastAsia="Times New Roman" w:hAnsi="Arial" w:cs="Arial"/>
          <w:b/>
          <w:bCs/>
          <w:lang w:val="es-ES_tradnl" w:eastAsia="es-ES"/>
        </w:rPr>
        <w:t>machista</w:t>
      </w:r>
      <w:r w:rsidR="00DE378F" w:rsidRPr="00C70C01">
        <w:rPr>
          <w:rFonts w:ascii="Arial" w:eastAsia="Times New Roman" w:hAnsi="Arial" w:cs="Arial"/>
          <w:b/>
          <w:bCs/>
          <w:lang w:val="es-ES_tradnl" w:eastAsia="es-ES"/>
        </w:rPr>
        <w:t>,</w:t>
      </w:r>
      <w:r w:rsidR="004C5F67" w:rsidRPr="00C70C01">
        <w:rPr>
          <w:rFonts w:ascii="Arial" w:eastAsia="Times New Roman" w:hAnsi="Arial" w:cs="Arial"/>
          <w:b/>
          <w:bCs/>
          <w:lang w:val="es-ES_tradnl" w:eastAsia="es-ES"/>
        </w:rPr>
        <w:t xml:space="preserve"> </w:t>
      </w:r>
      <w:r w:rsidR="00DE378F" w:rsidRPr="00C70C01">
        <w:rPr>
          <w:rFonts w:ascii="Arial" w:eastAsia="Times New Roman" w:hAnsi="Arial" w:cs="Arial"/>
          <w:b/>
          <w:bCs/>
          <w:lang w:val="es-ES_tradnl" w:eastAsia="es-ES"/>
        </w:rPr>
        <w:t>racismo</w:t>
      </w:r>
      <w:r w:rsidR="0002525D" w:rsidRPr="00C70C01">
        <w:rPr>
          <w:rFonts w:ascii="Arial" w:eastAsia="Times New Roman" w:hAnsi="Arial" w:cs="Arial"/>
          <w:b/>
          <w:bCs/>
          <w:lang w:val="es-ES_tradnl" w:eastAsia="es-ES"/>
        </w:rPr>
        <w:t xml:space="preserve"> </w:t>
      </w:r>
      <w:r w:rsidRPr="00C70C01">
        <w:rPr>
          <w:rFonts w:ascii="Arial" w:eastAsia="Times New Roman" w:hAnsi="Arial" w:cs="Arial"/>
          <w:b/>
          <w:bCs/>
          <w:lang w:val="es-ES_tradnl" w:eastAsia="es-ES"/>
        </w:rPr>
        <w:t xml:space="preserve"> desigualdad</w:t>
      </w:r>
      <w:r w:rsidR="004C5F67" w:rsidRPr="00C70C01">
        <w:rPr>
          <w:rFonts w:ascii="Arial" w:eastAsia="Times New Roman" w:hAnsi="Arial" w:cs="Arial"/>
          <w:b/>
          <w:bCs/>
          <w:lang w:val="es-ES_tradnl" w:eastAsia="es-ES"/>
        </w:rPr>
        <w:t xml:space="preserve"> </w:t>
      </w:r>
      <w:r w:rsidRPr="00C70C01">
        <w:rPr>
          <w:rFonts w:ascii="Arial" w:eastAsia="Times New Roman" w:hAnsi="Arial" w:cs="Arial"/>
          <w:b/>
          <w:bCs/>
          <w:lang w:val="es-ES_tradnl" w:eastAsia="es-ES"/>
        </w:rPr>
        <w:t>social,</w:t>
      </w:r>
      <w:r w:rsidR="004C5F67" w:rsidRPr="00C70C01">
        <w:rPr>
          <w:rFonts w:ascii="Arial" w:eastAsia="Times New Roman" w:hAnsi="Arial" w:cs="Arial"/>
          <w:b/>
          <w:bCs/>
          <w:lang w:val="es-ES_tradnl" w:eastAsia="es-ES"/>
        </w:rPr>
        <w:t xml:space="preserve"> </w:t>
      </w:r>
      <w:r w:rsidR="00B04D89" w:rsidRPr="00C70C01">
        <w:rPr>
          <w:rFonts w:ascii="Arial" w:eastAsia="Times New Roman" w:hAnsi="Arial" w:cs="Arial"/>
          <w:b/>
          <w:bCs/>
          <w:lang w:val="es-ES_tradnl" w:eastAsia="es-ES"/>
        </w:rPr>
        <w:t xml:space="preserve">y la </w:t>
      </w:r>
      <w:r w:rsidRPr="00C70C01">
        <w:rPr>
          <w:rFonts w:ascii="Arial" w:eastAsia="Times New Roman" w:hAnsi="Arial" w:cs="Arial"/>
          <w:b/>
          <w:bCs/>
          <w:lang w:val="es-ES_tradnl" w:eastAsia="es-ES"/>
        </w:rPr>
        <w:t>crisis ambiental</w:t>
      </w:r>
      <w:r w:rsidR="00B04D89" w:rsidRPr="00C70C01">
        <w:rPr>
          <w:rFonts w:ascii="Arial" w:eastAsia="Times New Roman" w:hAnsi="Arial" w:cs="Arial"/>
          <w:b/>
          <w:bCs/>
          <w:lang w:val="es-ES_tradnl" w:eastAsia="es-ES"/>
        </w:rPr>
        <w:t xml:space="preserve"> - </w:t>
      </w:r>
      <w:r w:rsidRPr="00C70C01">
        <w:rPr>
          <w:rFonts w:ascii="Arial" w:eastAsia="Times New Roman" w:hAnsi="Arial" w:cs="Arial"/>
          <w:b/>
          <w:bCs/>
          <w:lang w:val="es-ES_tradnl" w:eastAsia="es-ES"/>
        </w:rPr>
        <w:t xml:space="preserve">climática.  </w:t>
      </w:r>
    </w:p>
    <w:p w14:paraId="606E7343" w14:textId="75E1A594" w:rsidR="005C0A47" w:rsidRPr="00C70C01" w:rsidRDefault="005C0A47" w:rsidP="005C0A47">
      <w:pPr>
        <w:jc w:val="both"/>
        <w:rPr>
          <w:rFonts w:ascii="Arial" w:hAnsi="Arial" w:cs="Arial"/>
          <w:b/>
          <w:bCs/>
          <w:lang w:val="es-ES_tradnl"/>
        </w:rPr>
      </w:pPr>
      <w:r w:rsidRPr="00C70C01">
        <w:rPr>
          <w:rFonts w:ascii="Arial" w:hAnsi="Arial" w:cs="Arial"/>
          <w:b/>
          <w:bCs/>
          <w:lang w:val="es-ES_tradnl"/>
        </w:rPr>
        <w:t>Me motiva el hecho d</w:t>
      </w:r>
      <w:r w:rsidR="00BB6E0B" w:rsidRPr="00C70C01">
        <w:rPr>
          <w:rFonts w:ascii="Arial" w:hAnsi="Arial" w:cs="Arial"/>
          <w:b/>
          <w:bCs/>
          <w:lang w:val="es-ES_tradnl"/>
        </w:rPr>
        <w:t>e</w:t>
      </w:r>
      <w:r w:rsidRPr="00C70C01">
        <w:rPr>
          <w:rFonts w:ascii="Arial" w:hAnsi="Arial" w:cs="Arial"/>
          <w:b/>
          <w:bCs/>
          <w:lang w:val="es-ES_tradnl"/>
        </w:rPr>
        <w:t xml:space="preserve"> trabajar</w:t>
      </w:r>
      <w:r w:rsidR="00BB6E0B" w:rsidRPr="00C70C01">
        <w:rPr>
          <w:rFonts w:ascii="Arial" w:hAnsi="Arial" w:cs="Arial"/>
          <w:b/>
          <w:bCs/>
          <w:lang w:val="es-ES_tradnl"/>
        </w:rPr>
        <w:t xml:space="preserve"> en </w:t>
      </w:r>
      <w:r w:rsidRPr="00C70C01">
        <w:rPr>
          <w:rFonts w:ascii="Arial" w:hAnsi="Arial" w:cs="Arial"/>
          <w:b/>
          <w:bCs/>
          <w:lang w:val="es-ES_tradnl"/>
        </w:rPr>
        <w:t>con</w:t>
      </w:r>
      <w:r w:rsidR="00BB6E0B" w:rsidRPr="00C70C01">
        <w:rPr>
          <w:rFonts w:ascii="Arial" w:hAnsi="Arial" w:cs="Arial"/>
          <w:b/>
          <w:bCs/>
          <w:lang w:val="es-ES_tradnl"/>
        </w:rPr>
        <w:t xml:space="preserve">junto </w:t>
      </w:r>
      <w:r w:rsidR="00D60BFC" w:rsidRPr="00C70C01">
        <w:rPr>
          <w:rFonts w:ascii="Arial" w:hAnsi="Arial" w:cs="Arial"/>
          <w:b/>
          <w:bCs/>
          <w:lang w:val="es-ES_tradnl"/>
        </w:rPr>
        <w:t>a</w:t>
      </w:r>
      <w:r w:rsidRPr="00C70C01">
        <w:rPr>
          <w:rFonts w:ascii="Arial" w:hAnsi="Arial" w:cs="Arial"/>
          <w:b/>
          <w:bCs/>
          <w:lang w:val="es-ES_tradnl"/>
        </w:rPr>
        <w:t xml:space="preserve"> los Estados partes, gobierno, sociedad civil y los niños, niñas </w:t>
      </w:r>
      <w:r w:rsidR="00D60BFC" w:rsidRPr="00C70C01">
        <w:rPr>
          <w:rFonts w:ascii="Arial" w:hAnsi="Arial" w:cs="Arial"/>
          <w:b/>
          <w:bCs/>
          <w:lang w:val="es-ES_tradnl"/>
        </w:rPr>
        <w:t xml:space="preserve">y adolescentes </w:t>
      </w:r>
      <w:r w:rsidRPr="00C70C01">
        <w:rPr>
          <w:rFonts w:ascii="Arial" w:hAnsi="Arial" w:cs="Arial"/>
          <w:b/>
          <w:bCs/>
          <w:lang w:val="es-ES_tradnl"/>
        </w:rPr>
        <w:t>del mundo</w:t>
      </w:r>
      <w:r w:rsidR="00D60BFC" w:rsidRPr="00C70C01">
        <w:rPr>
          <w:rFonts w:ascii="Arial" w:hAnsi="Arial" w:cs="Arial"/>
          <w:b/>
          <w:bCs/>
          <w:lang w:val="es-ES_tradnl"/>
        </w:rPr>
        <w:t xml:space="preserve"> para </w:t>
      </w:r>
      <w:r w:rsidRPr="00C70C01">
        <w:rPr>
          <w:rFonts w:ascii="Arial" w:hAnsi="Arial" w:cs="Arial"/>
          <w:b/>
          <w:bCs/>
          <w:lang w:val="es-ES_tradnl"/>
        </w:rPr>
        <w:t xml:space="preserve">contribuir en la construcción colectiva de una sociedad, en </w:t>
      </w:r>
      <w:r w:rsidR="00D0097A" w:rsidRPr="00C70C01">
        <w:rPr>
          <w:rFonts w:ascii="Arial" w:hAnsi="Arial" w:cs="Arial"/>
          <w:b/>
          <w:bCs/>
          <w:lang w:val="es-ES_tradnl"/>
        </w:rPr>
        <w:t xml:space="preserve">la cual </w:t>
      </w:r>
      <w:r w:rsidRPr="00C70C01">
        <w:rPr>
          <w:rFonts w:ascii="Arial" w:hAnsi="Arial" w:cs="Arial"/>
          <w:b/>
          <w:bCs/>
          <w:lang w:val="es-ES_tradnl"/>
        </w:rPr>
        <w:t>el individuo puede dar lo mejor</w:t>
      </w:r>
      <w:r w:rsidR="00993209" w:rsidRPr="00C70C01">
        <w:rPr>
          <w:rFonts w:ascii="Arial" w:hAnsi="Arial" w:cs="Arial"/>
          <w:b/>
          <w:bCs/>
          <w:lang w:val="es-ES_tradnl"/>
        </w:rPr>
        <w:t xml:space="preserve"> de s</w:t>
      </w:r>
      <w:r w:rsidR="00C70C01" w:rsidRPr="00C70C01">
        <w:rPr>
          <w:rFonts w:ascii="Arial" w:hAnsi="Arial" w:cs="Arial"/>
          <w:b/>
          <w:bCs/>
          <w:lang w:val="es-ES_tradnl"/>
        </w:rPr>
        <w:t>í</w:t>
      </w:r>
      <w:r w:rsidRPr="00C70C01">
        <w:rPr>
          <w:rFonts w:ascii="Arial" w:hAnsi="Arial" w:cs="Arial"/>
          <w:b/>
          <w:bCs/>
          <w:lang w:val="es-ES_tradnl"/>
        </w:rPr>
        <w:t xml:space="preserve"> a la colectividad</w:t>
      </w:r>
      <w:r w:rsidR="00AE018E" w:rsidRPr="00C70C01">
        <w:rPr>
          <w:rFonts w:ascii="Arial" w:hAnsi="Arial" w:cs="Arial"/>
          <w:b/>
          <w:bCs/>
          <w:lang w:val="es-ES_tradnl"/>
        </w:rPr>
        <w:t xml:space="preserve"> </w:t>
      </w:r>
      <w:r w:rsidR="00114810" w:rsidRPr="00C70C01">
        <w:rPr>
          <w:rFonts w:ascii="Arial" w:hAnsi="Arial" w:cs="Arial"/>
          <w:b/>
          <w:bCs/>
          <w:lang w:val="es-ES_tradnl"/>
        </w:rPr>
        <w:t>para alcanzar</w:t>
      </w:r>
      <w:r w:rsidRPr="00C70C01">
        <w:rPr>
          <w:rFonts w:ascii="Arial" w:hAnsi="Arial" w:cs="Arial"/>
          <w:b/>
          <w:bCs/>
          <w:lang w:val="es-ES_tradnl"/>
        </w:rPr>
        <w:t xml:space="preserve"> la paz y prosperidad mundial que todos anhelamos, </w:t>
      </w:r>
      <w:r w:rsidR="00441EB0" w:rsidRPr="00C70C01">
        <w:rPr>
          <w:rFonts w:ascii="Arial" w:hAnsi="Arial" w:cs="Arial"/>
          <w:b/>
          <w:bCs/>
          <w:lang w:val="es-ES_tradnl"/>
        </w:rPr>
        <w:t>al</w:t>
      </w:r>
      <w:r w:rsidR="00514CB8" w:rsidRPr="00C70C01">
        <w:rPr>
          <w:rFonts w:ascii="Arial" w:hAnsi="Arial" w:cs="Arial"/>
          <w:b/>
          <w:bCs/>
          <w:lang w:val="es-ES_tradnl"/>
        </w:rPr>
        <w:t xml:space="preserve"> perfila</w:t>
      </w:r>
      <w:r w:rsidR="00441EB0" w:rsidRPr="00C70C01">
        <w:rPr>
          <w:rFonts w:ascii="Arial" w:hAnsi="Arial" w:cs="Arial"/>
          <w:b/>
          <w:bCs/>
          <w:lang w:val="es-ES_tradnl"/>
        </w:rPr>
        <w:t>rse</w:t>
      </w:r>
      <w:r w:rsidR="00514CB8" w:rsidRPr="00C70C01">
        <w:rPr>
          <w:rFonts w:ascii="Arial" w:hAnsi="Arial" w:cs="Arial"/>
          <w:b/>
          <w:bCs/>
          <w:lang w:val="es-ES_tradnl"/>
        </w:rPr>
        <w:t xml:space="preserve"> como </w:t>
      </w:r>
      <w:r w:rsidRPr="00C70C01">
        <w:rPr>
          <w:rFonts w:ascii="Arial" w:hAnsi="Arial" w:cs="Arial"/>
          <w:b/>
          <w:bCs/>
          <w:lang w:val="es-ES_tradnl"/>
        </w:rPr>
        <w:t xml:space="preserve">única vía para garantizar la eficacia y eficiencia de los derechos humanos de las personas, en especial los de los niños, niñas y adolescentes. </w:t>
      </w:r>
    </w:p>
    <w:p w14:paraId="2654E4FF" w14:textId="77777777" w:rsidR="006E59E3" w:rsidRPr="005C0A47" w:rsidRDefault="006E59E3" w:rsidP="006E59E3">
      <w:pPr>
        <w:jc w:val="both"/>
        <w:rPr>
          <w:rFonts w:ascii="Century Gothic" w:hAnsi="Century Gothic"/>
          <w:lang w:val="es-ES_tradnl"/>
        </w:rPr>
      </w:pPr>
    </w:p>
    <w:bookmarkEnd w:id="2"/>
    <w:p w14:paraId="4F178D3B" w14:textId="2CCEEA11" w:rsidR="00B778E8" w:rsidRPr="00A77F3C" w:rsidRDefault="1D3F43E1" w:rsidP="006E59E3">
      <w:pPr>
        <w:jc w:val="both"/>
        <w:rPr>
          <w:rFonts w:ascii="Century Gothic" w:eastAsia="Century Gothic" w:hAnsi="Century Gothic" w:cs="Century Gothic"/>
          <w:lang w:val="es-ES"/>
        </w:rPr>
      </w:pPr>
      <w:r w:rsidRPr="1D3F43E1">
        <w:rPr>
          <w:rFonts w:ascii="Century Gothic" w:eastAsia="Century Gothic" w:hAnsi="Century Gothic" w:cs="Century Gothic"/>
          <w:lang w:val="es-ES"/>
        </w:rPr>
        <w:t xml:space="preserve">2. </w:t>
      </w:r>
      <w:r w:rsidR="004C4D52">
        <w:rPr>
          <w:rFonts w:ascii="Century Gothic" w:eastAsia="Century Gothic" w:hAnsi="Century Gothic" w:cs="Century Gothic"/>
          <w:lang w:val="es-ES"/>
        </w:rPr>
        <w:t>T</w:t>
      </w:r>
      <w:r w:rsidR="004C4D52" w:rsidRPr="004C4D52">
        <w:rPr>
          <w:rFonts w:ascii="Century Gothic" w:eastAsia="Century Gothic" w:hAnsi="Century Gothic" w:cs="Century Gothic"/>
          <w:lang w:val="es-ES"/>
        </w:rPr>
        <w:t>eniendo en cuenta la composición actual y la experiencia del Comité, ¿cuál sería su valor agregado? (</w:t>
      </w:r>
      <w:hyperlink r:id="rId18" w:history="1">
        <w:r w:rsidR="004C4D52" w:rsidRPr="004D1A1E">
          <w:rPr>
            <w:rStyle w:val="Hyperlink"/>
            <w:rFonts w:ascii="Century Gothic" w:eastAsia="Century Gothic" w:hAnsi="Century Gothic" w:cs="Century Gothic"/>
            <w:lang w:val="es-ES"/>
          </w:rPr>
          <w:t>opción de video</w:t>
        </w:r>
      </w:hyperlink>
      <w:r w:rsidR="004C4D52" w:rsidRPr="004C4D52">
        <w:rPr>
          <w:rFonts w:ascii="Century Gothic" w:eastAsia="Century Gothic" w:hAnsi="Century Gothic" w:cs="Century Gothic"/>
          <w:lang w:val="es-ES"/>
        </w:rPr>
        <w:t>)</w:t>
      </w:r>
    </w:p>
    <w:p w14:paraId="4B0B5A65" w14:textId="0EAE4B14" w:rsidR="00B27C28" w:rsidRPr="00920969" w:rsidRDefault="00B27C28" w:rsidP="00B27C28">
      <w:pPr>
        <w:spacing w:after="0" w:line="240" w:lineRule="auto"/>
        <w:jc w:val="both"/>
        <w:rPr>
          <w:rFonts w:ascii="Arial" w:hAnsi="Arial" w:cs="Arial"/>
          <w:b/>
          <w:bCs/>
          <w:lang w:val="es-ES"/>
        </w:rPr>
      </w:pPr>
      <w:r w:rsidRPr="00920969">
        <w:rPr>
          <w:rFonts w:ascii="Arial" w:eastAsia="Times New Roman" w:hAnsi="Arial" w:cs="Arial"/>
          <w:b/>
          <w:bCs/>
          <w:lang w:val="es-ES_tradnl" w:eastAsia="es-ES"/>
        </w:rPr>
        <w:t>R/. Como abogada, profesora y consultora, en mis últimos 28 años he trabajado en distintos sectores, público</w:t>
      </w:r>
      <w:r w:rsidR="005E0757">
        <w:rPr>
          <w:rFonts w:ascii="Arial" w:eastAsia="Times New Roman" w:hAnsi="Arial" w:cs="Arial"/>
          <w:b/>
          <w:bCs/>
          <w:lang w:val="es-ES_tradnl" w:eastAsia="es-ES"/>
        </w:rPr>
        <w:t>, poder judicial</w:t>
      </w:r>
      <w:r w:rsidRPr="00920969">
        <w:rPr>
          <w:rFonts w:ascii="Arial" w:eastAsia="Times New Roman" w:hAnsi="Arial" w:cs="Arial"/>
          <w:b/>
          <w:bCs/>
          <w:lang w:val="es-ES_tradnl" w:eastAsia="es-ES"/>
        </w:rPr>
        <w:t xml:space="preserve"> y privado, y en ámbitos </w:t>
      </w:r>
      <w:r w:rsidRPr="00920969">
        <w:rPr>
          <w:rFonts w:ascii="Arial" w:hAnsi="Arial" w:cs="Arial"/>
          <w:b/>
          <w:bCs/>
          <w:lang w:val="es-ES"/>
        </w:rPr>
        <w:t xml:space="preserve">del Derecho como Familia, Penal, Procesal y Derecho de la Niñez y la Adolescencia, siendo consultora de organismos internacionales, de instituciones de gobierno, acompañando y asesorando procesos de consenso con sociedad civil para la construcción de agendas que nos permitan avanzar en materia de derechos de la niñez en Panamá. Mi principal valor agregado </w:t>
      </w:r>
      <w:r w:rsidR="00C70C01">
        <w:rPr>
          <w:rFonts w:ascii="Arial" w:hAnsi="Arial" w:cs="Arial"/>
          <w:b/>
          <w:bCs/>
          <w:lang w:val="es-ES"/>
        </w:rPr>
        <w:t>es</w:t>
      </w:r>
      <w:r w:rsidR="003326F4">
        <w:rPr>
          <w:rFonts w:ascii="Arial" w:hAnsi="Arial" w:cs="Arial"/>
          <w:b/>
          <w:bCs/>
          <w:lang w:val="es-ES"/>
        </w:rPr>
        <w:t xml:space="preserve"> </w:t>
      </w:r>
      <w:r w:rsidRPr="00920969">
        <w:rPr>
          <w:rFonts w:ascii="Arial" w:hAnsi="Arial" w:cs="Arial"/>
          <w:b/>
          <w:bCs/>
          <w:lang w:val="es-ES"/>
        </w:rPr>
        <w:t xml:space="preserve">la capacidad que he desarrollado </w:t>
      </w:r>
      <w:r w:rsidR="00E732F6">
        <w:rPr>
          <w:rFonts w:ascii="Arial" w:hAnsi="Arial" w:cs="Arial"/>
          <w:b/>
          <w:bCs/>
          <w:lang w:val="es-ES"/>
        </w:rPr>
        <w:t xml:space="preserve">al </w:t>
      </w:r>
      <w:r w:rsidR="00082B5D">
        <w:rPr>
          <w:rFonts w:ascii="Arial" w:hAnsi="Arial" w:cs="Arial"/>
          <w:b/>
          <w:bCs/>
          <w:lang w:val="es-ES"/>
        </w:rPr>
        <w:t>engarza</w:t>
      </w:r>
      <w:r w:rsidRPr="00920969">
        <w:rPr>
          <w:rFonts w:ascii="Arial" w:hAnsi="Arial" w:cs="Arial"/>
          <w:b/>
          <w:bCs/>
          <w:lang w:val="es-ES"/>
        </w:rPr>
        <w:t xml:space="preserve">r los </w:t>
      </w:r>
      <w:r w:rsidR="00B15699" w:rsidRPr="00920969">
        <w:rPr>
          <w:rFonts w:ascii="Arial" w:hAnsi="Arial" w:cs="Arial"/>
          <w:b/>
          <w:bCs/>
          <w:lang w:val="es-ES"/>
        </w:rPr>
        <w:t>conocimientos</w:t>
      </w:r>
      <w:r w:rsidR="00B541EE">
        <w:rPr>
          <w:rFonts w:ascii="Arial" w:hAnsi="Arial" w:cs="Arial"/>
          <w:b/>
          <w:bCs/>
          <w:lang w:val="es-ES"/>
        </w:rPr>
        <w:t xml:space="preserve"> </w:t>
      </w:r>
      <w:r w:rsidR="00B15699">
        <w:rPr>
          <w:rFonts w:ascii="Arial" w:hAnsi="Arial" w:cs="Arial"/>
          <w:b/>
          <w:bCs/>
          <w:lang w:val="es-ES"/>
        </w:rPr>
        <w:t xml:space="preserve">y </w:t>
      </w:r>
      <w:r w:rsidRPr="00920969">
        <w:rPr>
          <w:rFonts w:ascii="Arial" w:hAnsi="Arial" w:cs="Arial"/>
          <w:b/>
          <w:bCs/>
          <w:lang w:val="es-ES"/>
        </w:rPr>
        <w:t>aportar</w:t>
      </w:r>
      <w:r w:rsidR="009468F7">
        <w:rPr>
          <w:rFonts w:ascii="Arial" w:hAnsi="Arial" w:cs="Arial"/>
          <w:b/>
          <w:bCs/>
          <w:lang w:val="es-ES"/>
        </w:rPr>
        <w:t xml:space="preserve"> en la</w:t>
      </w:r>
      <w:r w:rsidR="0012567E">
        <w:rPr>
          <w:rFonts w:ascii="Arial" w:hAnsi="Arial" w:cs="Arial"/>
          <w:b/>
          <w:bCs/>
          <w:lang w:val="es-ES"/>
        </w:rPr>
        <w:t xml:space="preserve"> búsqueda de</w:t>
      </w:r>
      <w:r w:rsidR="00AE40E6">
        <w:rPr>
          <w:rFonts w:ascii="Arial" w:hAnsi="Arial" w:cs="Arial"/>
          <w:b/>
          <w:bCs/>
          <w:lang w:val="es-ES"/>
        </w:rPr>
        <w:t xml:space="preserve"> </w:t>
      </w:r>
      <w:r w:rsidRPr="00920969">
        <w:rPr>
          <w:rFonts w:ascii="Arial" w:hAnsi="Arial" w:cs="Arial"/>
          <w:b/>
          <w:bCs/>
          <w:lang w:val="es-ES"/>
        </w:rPr>
        <w:t>soluciones integrales a problemas</w:t>
      </w:r>
      <w:r w:rsidR="001B2734">
        <w:rPr>
          <w:rFonts w:ascii="Arial" w:hAnsi="Arial" w:cs="Arial"/>
          <w:b/>
          <w:bCs/>
          <w:lang w:val="es-ES"/>
        </w:rPr>
        <w:t xml:space="preserve"> puntuales</w:t>
      </w:r>
      <w:r w:rsidR="00B73CB8">
        <w:rPr>
          <w:rFonts w:ascii="Arial" w:hAnsi="Arial" w:cs="Arial"/>
          <w:b/>
          <w:bCs/>
          <w:lang w:val="es-ES"/>
        </w:rPr>
        <w:t xml:space="preserve"> que aquejan en la actualidad</w:t>
      </w:r>
      <w:r w:rsidR="001322DF">
        <w:rPr>
          <w:rFonts w:ascii="Arial" w:hAnsi="Arial" w:cs="Arial"/>
          <w:b/>
          <w:bCs/>
          <w:lang w:val="es-ES"/>
        </w:rPr>
        <w:t xml:space="preserve"> a la niñez y </w:t>
      </w:r>
      <w:proofErr w:type="gramStart"/>
      <w:r w:rsidR="001322DF">
        <w:rPr>
          <w:rFonts w:ascii="Arial" w:hAnsi="Arial" w:cs="Arial"/>
          <w:b/>
          <w:bCs/>
          <w:lang w:val="es-ES"/>
        </w:rPr>
        <w:t xml:space="preserve">adolescencia, </w:t>
      </w:r>
      <w:r w:rsidR="00B741F3">
        <w:rPr>
          <w:rFonts w:ascii="Arial" w:hAnsi="Arial" w:cs="Arial"/>
          <w:b/>
          <w:bCs/>
          <w:lang w:val="es-ES"/>
        </w:rPr>
        <w:t xml:space="preserve"> con</w:t>
      </w:r>
      <w:proofErr w:type="gramEnd"/>
      <w:r w:rsidR="00B741F3">
        <w:rPr>
          <w:rFonts w:ascii="Arial" w:hAnsi="Arial" w:cs="Arial"/>
          <w:b/>
          <w:bCs/>
          <w:lang w:val="es-ES"/>
        </w:rPr>
        <w:t xml:space="preserve"> una visión</w:t>
      </w:r>
      <w:r w:rsidR="00DA4854">
        <w:rPr>
          <w:rFonts w:ascii="Arial" w:hAnsi="Arial" w:cs="Arial"/>
          <w:b/>
          <w:bCs/>
          <w:lang w:val="es-ES"/>
        </w:rPr>
        <w:t xml:space="preserve"> y enfoque</w:t>
      </w:r>
      <w:r w:rsidR="00B741F3">
        <w:rPr>
          <w:rFonts w:ascii="Arial" w:hAnsi="Arial" w:cs="Arial"/>
          <w:b/>
          <w:bCs/>
          <w:lang w:val="es-ES"/>
        </w:rPr>
        <w:t xml:space="preserve"> </w:t>
      </w:r>
      <w:r w:rsidR="007A1186">
        <w:rPr>
          <w:rFonts w:ascii="Arial" w:hAnsi="Arial" w:cs="Arial"/>
          <w:b/>
          <w:bCs/>
          <w:lang w:val="es-ES"/>
        </w:rPr>
        <w:t>hacia</w:t>
      </w:r>
      <w:r w:rsidR="00D53B15">
        <w:rPr>
          <w:rFonts w:ascii="Arial" w:hAnsi="Arial" w:cs="Arial"/>
          <w:b/>
          <w:bCs/>
          <w:lang w:val="es-ES"/>
        </w:rPr>
        <w:t xml:space="preserve"> el desarrollo de</w:t>
      </w:r>
      <w:r w:rsidR="007A1186">
        <w:rPr>
          <w:rFonts w:ascii="Arial" w:hAnsi="Arial" w:cs="Arial"/>
          <w:b/>
          <w:bCs/>
          <w:lang w:val="es-ES"/>
        </w:rPr>
        <w:t xml:space="preserve"> posibles escenarios futuros</w:t>
      </w:r>
      <w:r w:rsidRPr="00920969">
        <w:rPr>
          <w:rFonts w:ascii="Arial" w:hAnsi="Arial" w:cs="Arial"/>
          <w:b/>
          <w:bCs/>
          <w:lang w:val="es-ES"/>
        </w:rPr>
        <w:t xml:space="preserve">. </w:t>
      </w:r>
    </w:p>
    <w:p w14:paraId="0D97A7B7" w14:textId="77777777" w:rsidR="00B27C28" w:rsidRPr="00920969" w:rsidRDefault="00B27C28" w:rsidP="00B27C28">
      <w:pPr>
        <w:spacing w:after="0" w:line="240" w:lineRule="auto"/>
        <w:jc w:val="both"/>
        <w:rPr>
          <w:rFonts w:ascii="Arial" w:hAnsi="Arial" w:cs="Arial"/>
          <w:b/>
          <w:bCs/>
          <w:lang w:val="es-ES"/>
        </w:rPr>
      </w:pPr>
    </w:p>
    <w:p w14:paraId="0E09D4DA" w14:textId="7FF5088A" w:rsidR="00B27C28" w:rsidRPr="00920969" w:rsidRDefault="00B27C28" w:rsidP="00B27C28">
      <w:pPr>
        <w:spacing w:after="0" w:line="240" w:lineRule="auto"/>
        <w:jc w:val="both"/>
        <w:rPr>
          <w:rFonts w:ascii="Arial" w:hAnsi="Arial" w:cs="Arial"/>
          <w:b/>
          <w:bCs/>
          <w:lang w:val="es-ES"/>
        </w:rPr>
      </w:pPr>
      <w:r w:rsidRPr="00920969">
        <w:rPr>
          <w:rFonts w:ascii="Arial" w:hAnsi="Arial" w:cs="Arial"/>
          <w:b/>
          <w:bCs/>
          <w:lang w:val="es-ES"/>
        </w:rPr>
        <w:lastRenderedPageBreak/>
        <w:t>En definitiva, durante mi carrera profesional</w:t>
      </w:r>
      <w:r w:rsidR="008340B6">
        <w:rPr>
          <w:rFonts w:ascii="Arial" w:hAnsi="Arial" w:cs="Arial"/>
          <w:b/>
          <w:bCs/>
          <w:lang w:val="es-ES"/>
        </w:rPr>
        <w:t xml:space="preserve"> </w:t>
      </w:r>
      <w:r w:rsidRPr="00920969">
        <w:rPr>
          <w:rFonts w:ascii="Arial" w:hAnsi="Arial" w:cs="Arial"/>
          <w:b/>
          <w:bCs/>
          <w:lang w:val="es-ES"/>
        </w:rPr>
        <w:t>he promovido y abogado por la adecuación de la legislación a la Convención sobre los Derechos del Niño  participa</w:t>
      </w:r>
      <w:r w:rsidR="00691C33">
        <w:rPr>
          <w:rFonts w:ascii="Arial" w:hAnsi="Arial" w:cs="Arial"/>
          <w:b/>
          <w:bCs/>
          <w:lang w:val="es-ES"/>
        </w:rPr>
        <w:t>n</w:t>
      </w:r>
      <w:r w:rsidRPr="00920969">
        <w:rPr>
          <w:rFonts w:ascii="Arial" w:hAnsi="Arial" w:cs="Arial"/>
          <w:b/>
          <w:bCs/>
          <w:lang w:val="es-ES"/>
        </w:rPr>
        <w:t>do activamente en los proyectos de ley que se han presentado, discusiones y capacitaciones, aprendi</w:t>
      </w:r>
      <w:r w:rsidR="00691C33">
        <w:rPr>
          <w:rFonts w:ascii="Arial" w:hAnsi="Arial" w:cs="Arial"/>
          <w:b/>
          <w:bCs/>
          <w:lang w:val="es-ES"/>
        </w:rPr>
        <w:t>en</w:t>
      </w:r>
      <w:r w:rsidRPr="00920969">
        <w:rPr>
          <w:rFonts w:ascii="Arial" w:hAnsi="Arial" w:cs="Arial"/>
          <w:b/>
          <w:bCs/>
          <w:lang w:val="es-ES"/>
        </w:rPr>
        <w:t xml:space="preserve">do a visualizar desafíos y tareas pendientes con una mirada crítica, amplia y práctica, por lo que, estoy segura de que </w:t>
      </w:r>
      <w:r w:rsidR="00A25AFA">
        <w:rPr>
          <w:rFonts w:ascii="Arial" w:hAnsi="Arial" w:cs="Arial"/>
          <w:b/>
          <w:bCs/>
          <w:lang w:val="es-ES"/>
        </w:rPr>
        <w:t xml:space="preserve">la </w:t>
      </w:r>
      <w:r w:rsidRPr="00920969">
        <w:rPr>
          <w:rFonts w:ascii="Arial" w:hAnsi="Arial" w:cs="Arial"/>
          <w:b/>
          <w:bCs/>
          <w:lang w:val="es-ES"/>
        </w:rPr>
        <w:t>versatilidad, experiencia técnica y capacidad</w:t>
      </w:r>
      <w:r w:rsidR="005F1DD0">
        <w:rPr>
          <w:rFonts w:ascii="Arial" w:hAnsi="Arial" w:cs="Arial"/>
          <w:b/>
          <w:bCs/>
          <w:lang w:val="es-ES"/>
        </w:rPr>
        <w:t xml:space="preserve"> que me caracterizan para afrontar </w:t>
      </w:r>
      <w:r w:rsidR="00A850BF">
        <w:rPr>
          <w:rFonts w:ascii="Arial" w:hAnsi="Arial" w:cs="Arial"/>
          <w:b/>
          <w:bCs/>
          <w:lang w:val="es-ES"/>
        </w:rPr>
        <w:t>el</w:t>
      </w:r>
      <w:r w:rsidRPr="00920969">
        <w:rPr>
          <w:rFonts w:ascii="Arial" w:hAnsi="Arial" w:cs="Arial"/>
          <w:b/>
          <w:bCs/>
          <w:lang w:val="es-ES"/>
        </w:rPr>
        <w:t xml:space="preserve"> cambio serán valiosos para el Comité.  </w:t>
      </w:r>
    </w:p>
    <w:p w14:paraId="2A37599B" w14:textId="77777777" w:rsidR="00B27C28" w:rsidRPr="00920969" w:rsidRDefault="00B27C28" w:rsidP="00B27C28">
      <w:pPr>
        <w:spacing w:after="0" w:line="240" w:lineRule="auto"/>
        <w:jc w:val="both"/>
        <w:rPr>
          <w:rFonts w:ascii="Arial" w:hAnsi="Arial" w:cs="Arial"/>
          <w:b/>
          <w:bCs/>
          <w:lang w:val="es-ES"/>
        </w:rPr>
      </w:pPr>
    </w:p>
    <w:p w14:paraId="287561CE" w14:textId="0E20F2E4" w:rsidR="00B27C28" w:rsidRPr="00920969" w:rsidRDefault="00B27C28" w:rsidP="00B27C28">
      <w:pPr>
        <w:spacing w:after="0" w:line="240" w:lineRule="auto"/>
        <w:jc w:val="both"/>
        <w:rPr>
          <w:rFonts w:ascii="Arial" w:hAnsi="Arial" w:cs="Arial"/>
          <w:b/>
          <w:bCs/>
          <w:lang w:val="es-ES"/>
        </w:rPr>
      </w:pPr>
      <w:r w:rsidRPr="00920969">
        <w:rPr>
          <w:rFonts w:ascii="Arial" w:hAnsi="Arial" w:cs="Arial"/>
          <w:b/>
          <w:bCs/>
          <w:lang w:val="es-ES"/>
        </w:rPr>
        <w:t xml:space="preserve">El hecho de haberme manejado en los órganos del Estado </w:t>
      </w:r>
      <w:r w:rsidR="008F7243">
        <w:rPr>
          <w:rFonts w:ascii="Arial" w:hAnsi="Arial" w:cs="Arial"/>
          <w:b/>
          <w:bCs/>
          <w:lang w:val="es-ES"/>
        </w:rPr>
        <w:t>y</w:t>
      </w:r>
      <w:r w:rsidRPr="00920969">
        <w:rPr>
          <w:rFonts w:ascii="Arial" w:hAnsi="Arial" w:cs="Arial"/>
          <w:b/>
          <w:bCs/>
          <w:lang w:val="es-ES"/>
        </w:rPr>
        <w:t xml:space="preserve"> la sociedad civil aportaría un valor diferencial en el Comité, pues, toda esta</w:t>
      </w:r>
      <w:r w:rsidR="00691C33">
        <w:rPr>
          <w:rFonts w:ascii="Arial" w:hAnsi="Arial" w:cs="Arial"/>
          <w:b/>
          <w:bCs/>
          <w:lang w:val="es-ES"/>
        </w:rPr>
        <w:t xml:space="preserve"> </w:t>
      </w:r>
      <w:r w:rsidRPr="00920969">
        <w:rPr>
          <w:rFonts w:ascii="Arial" w:hAnsi="Arial" w:cs="Arial"/>
          <w:b/>
          <w:bCs/>
          <w:lang w:val="es-ES"/>
        </w:rPr>
        <w:t xml:space="preserve">experiencia </w:t>
      </w:r>
      <w:r w:rsidR="00395FDF">
        <w:rPr>
          <w:rFonts w:ascii="Arial" w:hAnsi="Arial" w:cs="Arial"/>
          <w:b/>
          <w:bCs/>
          <w:lang w:val="es-ES"/>
        </w:rPr>
        <w:t>permite</w:t>
      </w:r>
      <w:r w:rsidRPr="00920969">
        <w:rPr>
          <w:rFonts w:ascii="Arial" w:hAnsi="Arial" w:cs="Arial"/>
          <w:b/>
          <w:bCs/>
          <w:lang w:val="es-ES"/>
        </w:rPr>
        <w:t xml:space="preserve"> que, al momento de</w:t>
      </w:r>
      <w:r w:rsidR="00DA4AD3">
        <w:rPr>
          <w:rFonts w:ascii="Arial" w:hAnsi="Arial" w:cs="Arial"/>
          <w:b/>
          <w:bCs/>
          <w:lang w:val="es-ES"/>
        </w:rPr>
        <w:t>l</w:t>
      </w:r>
      <w:r w:rsidRPr="00920969">
        <w:rPr>
          <w:rFonts w:ascii="Arial" w:hAnsi="Arial" w:cs="Arial"/>
          <w:b/>
          <w:bCs/>
          <w:lang w:val="es-ES"/>
        </w:rPr>
        <w:t xml:space="preserve"> análisis y abordaje de los problemas en materia de cumplimiento de los derechos del niño, la niña y adolescentes </w:t>
      </w:r>
      <w:r w:rsidR="001F59FD">
        <w:rPr>
          <w:rFonts w:ascii="Arial" w:hAnsi="Arial" w:cs="Arial"/>
          <w:b/>
          <w:bCs/>
          <w:lang w:val="es-ES"/>
        </w:rPr>
        <w:t>fusione</w:t>
      </w:r>
      <w:r w:rsidR="00080F34">
        <w:rPr>
          <w:rFonts w:ascii="Arial" w:hAnsi="Arial" w:cs="Arial"/>
          <w:b/>
          <w:bCs/>
          <w:lang w:val="es-ES"/>
        </w:rPr>
        <w:t xml:space="preserve"> desde</w:t>
      </w:r>
      <w:r w:rsidRPr="00920969">
        <w:rPr>
          <w:rFonts w:ascii="Arial" w:hAnsi="Arial" w:cs="Arial"/>
          <w:b/>
          <w:bCs/>
          <w:lang w:val="es-ES"/>
        </w:rPr>
        <w:t xml:space="preserve"> una perspectiva integral, transversalizada, global y sistémica</w:t>
      </w:r>
      <w:r w:rsidR="00691C33">
        <w:rPr>
          <w:rFonts w:ascii="Arial" w:hAnsi="Arial" w:cs="Arial"/>
          <w:b/>
          <w:bCs/>
          <w:lang w:val="es-ES"/>
        </w:rPr>
        <w:t>,</w:t>
      </w:r>
      <w:r w:rsidRPr="00920969">
        <w:rPr>
          <w:rFonts w:ascii="Arial" w:hAnsi="Arial" w:cs="Arial"/>
          <w:b/>
          <w:bCs/>
          <w:lang w:val="es-ES"/>
        </w:rPr>
        <w:t xml:space="preserve"> </w:t>
      </w:r>
      <w:r w:rsidR="00051437">
        <w:rPr>
          <w:rFonts w:ascii="Arial" w:hAnsi="Arial" w:cs="Arial"/>
          <w:b/>
          <w:bCs/>
          <w:lang w:val="es-ES"/>
        </w:rPr>
        <w:t xml:space="preserve">el abordaje </w:t>
      </w:r>
      <w:r w:rsidRPr="00920969">
        <w:rPr>
          <w:rFonts w:ascii="Arial" w:hAnsi="Arial" w:cs="Arial"/>
          <w:b/>
          <w:bCs/>
          <w:lang w:val="es-ES"/>
        </w:rPr>
        <w:t>de los</w:t>
      </w:r>
      <w:r w:rsidR="00051437">
        <w:rPr>
          <w:rFonts w:ascii="Arial" w:hAnsi="Arial" w:cs="Arial"/>
          <w:b/>
          <w:bCs/>
          <w:lang w:val="es-ES"/>
        </w:rPr>
        <w:t xml:space="preserve"> distintos</w:t>
      </w:r>
      <w:r w:rsidRPr="00920969">
        <w:rPr>
          <w:rFonts w:ascii="Arial" w:hAnsi="Arial" w:cs="Arial"/>
          <w:b/>
          <w:bCs/>
          <w:lang w:val="es-ES"/>
        </w:rPr>
        <w:t xml:space="preserve"> temas. </w:t>
      </w:r>
    </w:p>
    <w:p w14:paraId="3A35F527" w14:textId="77777777" w:rsidR="00B27C28" w:rsidRDefault="00B27C28" w:rsidP="00B27C28">
      <w:pPr>
        <w:spacing w:after="0" w:line="240" w:lineRule="auto"/>
        <w:jc w:val="both"/>
        <w:rPr>
          <w:rFonts w:ascii="Arial" w:eastAsia="Times New Roman" w:hAnsi="Arial" w:cs="Arial"/>
          <w:lang w:val="es-ES" w:eastAsia="es-ES"/>
        </w:rPr>
      </w:pPr>
    </w:p>
    <w:bookmarkEnd w:id="3"/>
    <w:p w14:paraId="0E270712" w14:textId="77777777" w:rsidR="004C4D52" w:rsidRDefault="004C4D52" w:rsidP="006E59E3">
      <w:pPr>
        <w:jc w:val="both"/>
        <w:rPr>
          <w:rFonts w:ascii="Century Gothic" w:eastAsia="Century Gothic" w:hAnsi="Century Gothic" w:cs="Century Gothic"/>
          <w:lang w:val="es-ES"/>
        </w:rPr>
      </w:pPr>
    </w:p>
    <w:p w14:paraId="21E1DB7D" w14:textId="689BD291" w:rsidR="006E59E3" w:rsidRPr="00A77F3C" w:rsidRDefault="004C4D52" w:rsidP="006E59E3">
      <w:pPr>
        <w:jc w:val="both"/>
        <w:rPr>
          <w:rFonts w:ascii="Century Gothic" w:hAnsi="Century Gothic"/>
          <w:lang w:val="es-ES"/>
        </w:rPr>
      </w:pPr>
      <w:r>
        <w:rPr>
          <w:rFonts w:ascii="Century Gothic" w:eastAsia="Century Gothic" w:hAnsi="Century Gothic" w:cs="Century Gothic"/>
          <w:lang w:val="es-ES"/>
        </w:rPr>
        <w:t>3</w:t>
      </w:r>
      <w:r w:rsidR="1D3F43E1" w:rsidRPr="1D3F43E1">
        <w:rPr>
          <w:rFonts w:ascii="Century Gothic" w:eastAsia="Century Gothic" w:hAnsi="Century Gothic" w:cs="Century Gothic"/>
          <w:lang w:val="es-ES"/>
        </w:rPr>
        <w:t xml:space="preserve">. </w:t>
      </w:r>
      <w:r w:rsidRPr="004C4D52">
        <w:rPr>
          <w:rFonts w:ascii="Century Gothic" w:eastAsia="Century Gothic" w:hAnsi="Century Gothic" w:cs="Century Gothic"/>
          <w:lang w:val="es-ES"/>
        </w:rPr>
        <w:t xml:space="preserve">¿Cuáles cree que son los problemas y desafíos emergentes en la implementación de la CDN y </w:t>
      </w:r>
      <w:r w:rsidR="00F534A8">
        <w:rPr>
          <w:rFonts w:ascii="Century Gothic" w:eastAsia="Century Gothic" w:hAnsi="Century Gothic" w:cs="Century Gothic"/>
          <w:lang w:val="es-ES"/>
        </w:rPr>
        <w:t xml:space="preserve">de </w:t>
      </w:r>
      <w:r w:rsidRPr="004C4D52">
        <w:rPr>
          <w:rFonts w:ascii="Century Gothic" w:eastAsia="Century Gothic" w:hAnsi="Century Gothic" w:cs="Century Gothic"/>
          <w:lang w:val="es-ES"/>
        </w:rPr>
        <w:t>sus Protocolos Facultativos a escala global, así como en su país / región?</w:t>
      </w:r>
    </w:p>
    <w:p w14:paraId="684850B4" w14:textId="6AC3112D" w:rsidR="00920969" w:rsidRDefault="00B27C28" w:rsidP="00920969">
      <w:pPr>
        <w:spacing w:after="0" w:line="240" w:lineRule="auto"/>
        <w:jc w:val="both"/>
        <w:rPr>
          <w:rStyle w:val="Strong"/>
          <w:rFonts w:ascii="Arial" w:hAnsi="Arial" w:cs="Arial"/>
          <w:shd w:val="clear" w:color="auto" w:fill="FFFFFF"/>
        </w:rPr>
      </w:pPr>
      <w:r w:rsidRPr="00920969">
        <w:rPr>
          <w:rFonts w:ascii="Century Gothic" w:hAnsi="Century Gothic"/>
          <w:b/>
          <w:bCs/>
          <w:spacing w:val="-5"/>
          <w:shd w:val="clear" w:color="auto" w:fill="FFFFFF"/>
        </w:rPr>
        <w:t xml:space="preserve">R/.  </w:t>
      </w:r>
      <w:bookmarkStart w:id="4" w:name="_Hlk103464925"/>
      <w:r w:rsidR="00920969" w:rsidRPr="009B4C6D">
        <w:rPr>
          <w:rFonts w:ascii="Century Gothic" w:hAnsi="Century Gothic"/>
          <w:b/>
          <w:bCs/>
          <w:spacing w:val="-5"/>
          <w:shd w:val="clear" w:color="auto" w:fill="FFFFFF"/>
        </w:rPr>
        <w:t>Considero que el mayor desafio para seguir implementando la CDN</w:t>
      </w:r>
      <w:r w:rsidR="00920969">
        <w:rPr>
          <w:rFonts w:ascii="Century Gothic" w:hAnsi="Century Gothic"/>
          <w:b/>
          <w:bCs/>
          <w:spacing w:val="-5"/>
          <w:shd w:val="clear" w:color="auto" w:fill="FFFFFF"/>
        </w:rPr>
        <w:t xml:space="preserve">, </w:t>
      </w:r>
      <w:r w:rsidR="00920969" w:rsidRPr="009B4C6D">
        <w:rPr>
          <w:rFonts w:ascii="Century Gothic" w:hAnsi="Century Gothic"/>
          <w:b/>
          <w:bCs/>
          <w:spacing w:val="-5"/>
          <w:shd w:val="clear" w:color="auto" w:fill="FFFFFF"/>
        </w:rPr>
        <w:t>sus Protocolos y asegurar que se mantengan lo</w:t>
      </w:r>
      <w:r w:rsidR="00920969">
        <w:rPr>
          <w:rFonts w:ascii="Century Gothic" w:hAnsi="Century Gothic"/>
          <w:b/>
          <w:bCs/>
          <w:spacing w:val="-5"/>
          <w:shd w:val="clear" w:color="auto" w:fill="FFFFFF"/>
        </w:rPr>
        <w:t>s</w:t>
      </w:r>
      <w:r w:rsidR="00920969" w:rsidRPr="009B4C6D">
        <w:rPr>
          <w:rFonts w:ascii="Century Gothic" w:hAnsi="Century Gothic"/>
          <w:b/>
          <w:bCs/>
          <w:spacing w:val="-5"/>
          <w:shd w:val="clear" w:color="auto" w:fill="FFFFFF"/>
        </w:rPr>
        <w:t xml:space="preserve"> estándares a los que se ha comprometido los Estados es </w:t>
      </w:r>
      <w:r w:rsidR="00920969">
        <w:rPr>
          <w:rFonts w:ascii="Century Gothic" w:hAnsi="Century Gothic"/>
          <w:b/>
          <w:bCs/>
          <w:spacing w:val="-5"/>
          <w:shd w:val="clear" w:color="auto" w:fill="FFFFFF"/>
        </w:rPr>
        <w:t>el</w:t>
      </w:r>
      <w:r w:rsidR="00920969" w:rsidRPr="009B4C6D">
        <w:rPr>
          <w:rFonts w:ascii="Century Gothic" w:hAnsi="Century Gothic"/>
          <w:b/>
          <w:bCs/>
          <w:spacing w:val="-5"/>
          <w:shd w:val="clear" w:color="auto" w:fill="FFFFFF"/>
        </w:rPr>
        <w:t xml:space="preserve"> que los mismos</w:t>
      </w:r>
      <w:r w:rsidR="00920969">
        <w:rPr>
          <w:rFonts w:ascii="Century Gothic" w:hAnsi="Century Gothic"/>
          <w:b/>
          <w:bCs/>
          <w:spacing w:val="-5"/>
          <w:shd w:val="clear" w:color="auto" w:fill="FFFFFF"/>
        </w:rPr>
        <w:t xml:space="preserve">, </w:t>
      </w:r>
      <w:r w:rsidR="00920969" w:rsidRPr="00EB656A">
        <w:rPr>
          <w:rFonts w:ascii="Century Gothic" w:hAnsi="Century Gothic"/>
          <w:b/>
          <w:bCs/>
          <w:spacing w:val="-5"/>
          <w:u w:val="single"/>
          <w:shd w:val="clear" w:color="auto" w:fill="FFFFFF"/>
        </w:rPr>
        <w:t xml:space="preserve">prioricen e  inviertan </w:t>
      </w:r>
      <w:r w:rsidR="00920969">
        <w:rPr>
          <w:rFonts w:ascii="Century Gothic" w:hAnsi="Century Gothic"/>
          <w:b/>
          <w:bCs/>
          <w:spacing w:val="-5"/>
          <w:u w:val="single"/>
          <w:shd w:val="clear" w:color="auto" w:fill="FFFFFF"/>
        </w:rPr>
        <w:t>los</w:t>
      </w:r>
      <w:r w:rsidR="00920969" w:rsidRPr="00EB656A">
        <w:rPr>
          <w:rFonts w:ascii="Century Gothic" w:hAnsi="Century Gothic"/>
          <w:b/>
          <w:bCs/>
          <w:spacing w:val="-5"/>
          <w:u w:val="single"/>
          <w:shd w:val="clear" w:color="auto" w:fill="FFFFFF"/>
        </w:rPr>
        <w:t xml:space="preserve"> recursos </w:t>
      </w:r>
      <w:r w:rsidR="00920969">
        <w:rPr>
          <w:rFonts w:ascii="Century Gothic" w:hAnsi="Century Gothic"/>
          <w:b/>
          <w:bCs/>
          <w:spacing w:val="-5"/>
          <w:u w:val="single"/>
          <w:shd w:val="clear" w:color="auto" w:fill="FFFFFF"/>
        </w:rPr>
        <w:t xml:space="preserve">disponibles </w:t>
      </w:r>
      <w:r w:rsidR="00920969" w:rsidRPr="00EB656A">
        <w:rPr>
          <w:rFonts w:ascii="Century Gothic" w:hAnsi="Century Gothic"/>
          <w:b/>
          <w:bCs/>
          <w:spacing w:val="-5"/>
          <w:u w:val="single"/>
          <w:shd w:val="clear" w:color="auto" w:fill="FFFFFF"/>
        </w:rPr>
        <w:t>para garantizar los derechos de  la población menor de edad a fin que los mismos tengan una vida plena</w:t>
      </w:r>
      <w:r w:rsidR="00920969">
        <w:rPr>
          <w:rFonts w:ascii="Century Gothic" w:hAnsi="Century Gothic"/>
          <w:b/>
          <w:bCs/>
          <w:spacing w:val="-5"/>
          <w:u w:val="single"/>
          <w:shd w:val="clear" w:color="auto" w:fill="FFFFFF"/>
        </w:rPr>
        <w:t xml:space="preserve">; </w:t>
      </w:r>
      <w:r w:rsidR="00920969">
        <w:rPr>
          <w:rFonts w:ascii="Century Gothic" w:hAnsi="Century Gothic"/>
          <w:b/>
          <w:bCs/>
          <w:spacing w:val="-5"/>
          <w:shd w:val="clear" w:color="auto" w:fill="FFFFFF"/>
        </w:rPr>
        <w:t xml:space="preserve">lograr el desarrollo de estrategias dirigidas a lograr cambios rápidos y basados en la diverisdad cultural ante </w:t>
      </w:r>
      <w:r w:rsidR="00920969" w:rsidRPr="009B4C6D">
        <w:rPr>
          <w:rFonts w:ascii="Century Gothic" w:hAnsi="Century Gothic"/>
          <w:b/>
          <w:bCs/>
          <w:spacing w:val="-5"/>
          <w:shd w:val="clear" w:color="auto" w:fill="FFFFFF"/>
        </w:rPr>
        <w:t xml:space="preserve"> la realidad </w:t>
      </w:r>
      <w:r w:rsidR="00920969">
        <w:rPr>
          <w:rFonts w:ascii="Century Gothic" w:hAnsi="Century Gothic"/>
          <w:b/>
          <w:bCs/>
          <w:spacing w:val="-5"/>
          <w:shd w:val="clear" w:color="auto" w:fill="FFFFFF"/>
        </w:rPr>
        <w:t xml:space="preserve">de </w:t>
      </w:r>
      <w:r w:rsidR="00920969" w:rsidRPr="009B4C6D">
        <w:rPr>
          <w:rFonts w:ascii="Century Gothic" w:hAnsi="Century Gothic"/>
          <w:b/>
          <w:bCs/>
          <w:spacing w:val="-5"/>
          <w:shd w:val="clear" w:color="auto" w:fill="FFFFFF"/>
        </w:rPr>
        <w:t>la crisis ambiental</w:t>
      </w:r>
      <w:r w:rsidR="008A7706">
        <w:rPr>
          <w:rFonts w:ascii="Century Gothic" w:hAnsi="Century Gothic"/>
          <w:b/>
          <w:bCs/>
          <w:spacing w:val="-5"/>
          <w:shd w:val="clear" w:color="auto" w:fill="FFFFFF"/>
        </w:rPr>
        <w:t>-</w:t>
      </w:r>
      <w:r w:rsidR="00920969" w:rsidRPr="009B4C6D">
        <w:rPr>
          <w:rFonts w:ascii="Century Gothic" w:hAnsi="Century Gothic"/>
          <w:b/>
          <w:bCs/>
          <w:spacing w:val="-5"/>
          <w:shd w:val="clear" w:color="auto" w:fill="FFFFFF"/>
        </w:rPr>
        <w:t xml:space="preserve"> clímatica</w:t>
      </w:r>
      <w:r w:rsidR="00920969">
        <w:rPr>
          <w:rFonts w:ascii="Century Gothic" w:hAnsi="Century Gothic"/>
          <w:b/>
          <w:bCs/>
          <w:spacing w:val="-5"/>
          <w:shd w:val="clear" w:color="auto" w:fill="FFFFFF"/>
        </w:rPr>
        <w:t>,</w:t>
      </w:r>
      <w:r w:rsidR="00920969" w:rsidRPr="009B4C6D">
        <w:rPr>
          <w:rFonts w:ascii="Century Gothic" w:hAnsi="Century Gothic"/>
          <w:b/>
          <w:bCs/>
          <w:spacing w:val="-5"/>
          <w:shd w:val="clear" w:color="auto" w:fill="FFFFFF"/>
        </w:rPr>
        <w:t xml:space="preserve"> los conflictos bélicos</w:t>
      </w:r>
      <w:r w:rsidR="00920969" w:rsidRPr="00D17B90">
        <w:rPr>
          <w:rFonts w:ascii="Century Gothic" w:hAnsi="Century Gothic"/>
          <w:b/>
          <w:bCs/>
          <w:spacing w:val="-5"/>
          <w:shd w:val="clear" w:color="auto" w:fill="FFFFFF"/>
        </w:rPr>
        <w:t>,</w:t>
      </w:r>
      <w:r w:rsidR="00920969" w:rsidRPr="00D17B90">
        <w:rPr>
          <w:rStyle w:val="Strong"/>
          <w:rFonts w:ascii="Arial" w:hAnsi="Arial" w:cs="Arial"/>
          <w:shd w:val="clear" w:color="auto" w:fill="FFFFFF"/>
        </w:rPr>
        <w:t xml:space="preserve"> situaciones no superadas que agravó la pandemi</w:t>
      </w:r>
      <w:r w:rsidR="00920969">
        <w:rPr>
          <w:rStyle w:val="Strong"/>
          <w:rFonts w:ascii="Arial" w:hAnsi="Arial" w:cs="Arial"/>
          <w:shd w:val="clear" w:color="auto" w:fill="FFFFFF"/>
        </w:rPr>
        <w:t>a como la migración, la pobreza</w:t>
      </w:r>
      <w:r w:rsidR="006D127C">
        <w:rPr>
          <w:rStyle w:val="Strong"/>
          <w:rFonts w:ascii="Arial" w:hAnsi="Arial" w:cs="Arial"/>
          <w:shd w:val="clear" w:color="auto" w:fill="FFFFFF"/>
        </w:rPr>
        <w:t xml:space="preserve"> multidime</w:t>
      </w:r>
      <w:r w:rsidR="008146F3">
        <w:rPr>
          <w:rStyle w:val="Strong"/>
          <w:rFonts w:ascii="Arial" w:hAnsi="Arial" w:cs="Arial"/>
          <w:shd w:val="clear" w:color="auto" w:fill="FFFFFF"/>
        </w:rPr>
        <w:t>nsional</w:t>
      </w:r>
      <w:r w:rsidR="00920969">
        <w:rPr>
          <w:rStyle w:val="Strong"/>
          <w:rFonts w:ascii="Arial" w:hAnsi="Arial" w:cs="Arial"/>
          <w:shd w:val="clear" w:color="auto" w:fill="FFFFFF"/>
        </w:rPr>
        <w:t>,</w:t>
      </w:r>
      <w:r w:rsidR="001C0D31">
        <w:rPr>
          <w:rStyle w:val="Strong"/>
          <w:rFonts w:ascii="Arial" w:hAnsi="Arial" w:cs="Arial"/>
          <w:shd w:val="clear" w:color="auto" w:fill="FFFFFF"/>
        </w:rPr>
        <w:t xml:space="preserve"> </w:t>
      </w:r>
      <w:r w:rsidR="004E201A">
        <w:rPr>
          <w:rStyle w:val="Strong"/>
          <w:rFonts w:ascii="Arial" w:hAnsi="Arial" w:cs="Arial"/>
          <w:shd w:val="clear" w:color="auto" w:fill="FFFFFF"/>
        </w:rPr>
        <w:t>la</w:t>
      </w:r>
      <w:r w:rsidR="00CB7743">
        <w:rPr>
          <w:rStyle w:val="Strong"/>
          <w:rFonts w:ascii="Arial" w:hAnsi="Arial" w:cs="Arial"/>
          <w:shd w:val="clear" w:color="auto" w:fill="FFFFFF"/>
        </w:rPr>
        <w:t>s</w:t>
      </w:r>
      <w:r w:rsidR="00E4359D">
        <w:rPr>
          <w:rStyle w:val="Strong"/>
          <w:rFonts w:ascii="Arial" w:hAnsi="Arial" w:cs="Arial"/>
          <w:shd w:val="clear" w:color="auto" w:fill="FFFFFF"/>
        </w:rPr>
        <w:t xml:space="preserve"> desigualdades</w:t>
      </w:r>
      <w:r w:rsidR="00E33C56">
        <w:rPr>
          <w:rStyle w:val="Strong"/>
          <w:rFonts w:ascii="Arial" w:hAnsi="Arial" w:cs="Arial"/>
          <w:shd w:val="clear" w:color="auto" w:fill="FFFFFF"/>
        </w:rPr>
        <w:t xml:space="preserve"> </w:t>
      </w:r>
      <w:r w:rsidR="00CB7743">
        <w:rPr>
          <w:rStyle w:val="Strong"/>
          <w:rFonts w:ascii="Arial" w:hAnsi="Arial" w:cs="Arial"/>
          <w:shd w:val="clear" w:color="auto" w:fill="FFFFFF"/>
        </w:rPr>
        <w:t xml:space="preserve">en los procesos </w:t>
      </w:r>
      <w:r w:rsidR="004E201A">
        <w:rPr>
          <w:rStyle w:val="Strong"/>
          <w:rFonts w:ascii="Arial" w:hAnsi="Arial" w:cs="Arial"/>
          <w:shd w:val="clear" w:color="auto" w:fill="FFFFFF"/>
        </w:rPr>
        <w:t>de</w:t>
      </w:r>
      <w:r w:rsidR="001C0D31">
        <w:rPr>
          <w:rStyle w:val="Strong"/>
          <w:rFonts w:ascii="Arial" w:hAnsi="Arial" w:cs="Arial"/>
          <w:shd w:val="clear" w:color="auto" w:fill="FFFFFF"/>
        </w:rPr>
        <w:t xml:space="preserve"> </w:t>
      </w:r>
      <w:r w:rsidR="009437DB">
        <w:rPr>
          <w:rStyle w:val="Strong"/>
          <w:rFonts w:ascii="Arial" w:hAnsi="Arial" w:cs="Arial"/>
          <w:shd w:val="clear" w:color="auto" w:fill="FFFFFF"/>
        </w:rPr>
        <w:t>enseñanza-aprendizaje</w:t>
      </w:r>
      <w:r w:rsidR="00331F80">
        <w:rPr>
          <w:rStyle w:val="Strong"/>
          <w:rFonts w:ascii="Arial" w:hAnsi="Arial" w:cs="Arial"/>
          <w:shd w:val="clear" w:color="auto" w:fill="FFFFFF"/>
        </w:rPr>
        <w:t xml:space="preserve"> a</w:t>
      </w:r>
      <w:r w:rsidR="00542261">
        <w:rPr>
          <w:rStyle w:val="Strong"/>
          <w:rFonts w:ascii="Arial" w:hAnsi="Arial" w:cs="Arial"/>
          <w:shd w:val="clear" w:color="auto" w:fill="FFFFFF"/>
        </w:rPr>
        <w:t xml:space="preserve">unados </w:t>
      </w:r>
      <w:r w:rsidR="00A36DD0">
        <w:rPr>
          <w:rStyle w:val="Strong"/>
          <w:rFonts w:ascii="Arial" w:hAnsi="Arial" w:cs="Arial"/>
          <w:shd w:val="clear" w:color="auto" w:fill="FFFFFF"/>
        </w:rPr>
        <w:t>a</w:t>
      </w:r>
      <w:r w:rsidR="00542261">
        <w:rPr>
          <w:rStyle w:val="Strong"/>
          <w:rFonts w:ascii="Arial" w:hAnsi="Arial" w:cs="Arial"/>
          <w:shd w:val="clear" w:color="auto" w:fill="FFFFFF"/>
        </w:rPr>
        <w:t xml:space="preserve"> la falta de</w:t>
      </w:r>
      <w:r w:rsidR="004E201A">
        <w:rPr>
          <w:rStyle w:val="Strong"/>
          <w:rFonts w:ascii="Arial" w:hAnsi="Arial" w:cs="Arial"/>
          <w:shd w:val="clear" w:color="auto" w:fill="FFFFFF"/>
        </w:rPr>
        <w:t xml:space="preserve"> acceso a la educación tanto presencial como virtual</w:t>
      </w:r>
      <w:r w:rsidR="00514A0A">
        <w:rPr>
          <w:rStyle w:val="Strong"/>
          <w:rFonts w:ascii="Arial" w:hAnsi="Arial" w:cs="Arial"/>
          <w:shd w:val="clear" w:color="auto" w:fill="FFFFFF"/>
        </w:rPr>
        <w:t>,</w:t>
      </w:r>
      <w:r w:rsidR="00920969">
        <w:rPr>
          <w:rStyle w:val="Strong"/>
          <w:rFonts w:ascii="Arial" w:hAnsi="Arial" w:cs="Arial"/>
          <w:shd w:val="clear" w:color="auto" w:fill="FFFFFF"/>
        </w:rPr>
        <w:t xml:space="preserve"> la violencia en todas sus formas, así como</w:t>
      </w:r>
      <w:r w:rsidR="00B73B4D">
        <w:rPr>
          <w:rStyle w:val="Strong"/>
          <w:rFonts w:ascii="Arial" w:hAnsi="Arial" w:cs="Arial"/>
          <w:shd w:val="clear" w:color="auto" w:fill="FFFFFF"/>
        </w:rPr>
        <w:t xml:space="preserve"> </w:t>
      </w:r>
      <w:r w:rsidR="00920969">
        <w:rPr>
          <w:rStyle w:val="Strong"/>
          <w:rFonts w:ascii="Arial" w:hAnsi="Arial" w:cs="Arial"/>
          <w:shd w:val="clear" w:color="auto" w:fill="FFFFFF"/>
        </w:rPr>
        <w:t xml:space="preserve">como </w:t>
      </w:r>
      <w:r w:rsidR="00292F40">
        <w:rPr>
          <w:rStyle w:val="Strong"/>
          <w:rFonts w:ascii="Arial" w:hAnsi="Arial" w:cs="Arial"/>
          <w:shd w:val="clear" w:color="auto" w:fill="FFFFFF"/>
        </w:rPr>
        <w:t xml:space="preserve">los </w:t>
      </w:r>
      <w:r w:rsidR="00920969">
        <w:rPr>
          <w:rStyle w:val="Strong"/>
          <w:rFonts w:ascii="Arial" w:hAnsi="Arial" w:cs="Arial"/>
          <w:shd w:val="clear" w:color="auto" w:fill="FFFFFF"/>
        </w:rPr>
        <w:t>graves problemas</w:t>
      </w:r>
      <w:r w:rsidR="003F41A5">
        <w:rPr>
          <w:rStyle w:val="Strong"/>
          <w:rFonts w:ascii="Arial" w:hAnsi="Arial" w:cs="Arial"/>
          <w:shd w:val="clear" w:color="auto" w:fill="FFFFFF"/>
        </w:rPr>
        <w:t xml:space="preserve"> que están surgiendo</w:t>
      </w:r>
      <w:r w:rsidR="00726A3A">
        <w:rPr>
          <w:rStyle w:val="Strong"/>
          <w:rFonts w:ascii="Arial" w:hAnsi="Arial" w:cs="Arial"/>
          <w:shd w:val="clear" w:color="auto" w:fill="FFFFFF"/>
        </w:rPr>
        <w:t xml:space="preserve"> </w:t>
      </w:r>
      <w:r w:rsidR="00920969">
        <w:rPr>
          <w:rStyle w:val="Strong"/>
          <w:rFonts w:ascii="Arial" w:hAnsi="Arial" w:cs="Arial"/>
          <w:shd w:val="clear" w:color="auto" w:fill="FFFFFF"/>
        </w:rPr>
        <w:t xml:space="preserve"> en la salud física y mental de los niños</w:t>
      </w:r>
      <w:r w:rsidR="004E201A">
        <w:rPr>
          <w:rStyle w:val="Strong"/>
          <w:rFonts w:ascii="Arial" w:hAnsi="Arial" w:cs="Arial"/>
          <w:shd w:val="clear" w:color="auto" w:fill="FFFFFF"/>
        </w:rPr>
        <w:t>.</w:t>
      </w:r>
    </w:p>
    <w:p w14:paraId="394CE7E0" w14:textId="320172E8" w:rsidR="00920969" w:rsidRDefault="00920969" w:rsidP="00920969">
      <w:pPr>
        <w:spacing w:after="0" w:line="240" w:lineRule="auto"/>
        <w:jc w:val="both"/>
        <w:rPr>
          <w:rFonts w:ascii="Century Gothic" w:hAnsi="Century Gothic"/>
          <w:b/>
          <w:bCs/>
          <w:spacing w:val="-5"/>
          <w:shd w:val="clear" w:color="auto" w:fill="FFFFFF"/>
        </w:rPr>
      </w:pPr>
      <w:r>
        <w:rPr>
          <w:rFonts w:ascii="Century Gothic" w:hAnsi="Century Gothic"/>
          <w:b/>
          <w:bCs/>
          <w:spacing w:val="-5"/>
          <w:shd w:val="clear" w:color="auto" w:fill="FFFFFF"/>
        </w:rPr>
        <w:t xml:space="preserve">Es sin duda, un reto global, regional y nacional, </w:t>
      </w:r>
      <w:r w:rsidR="008D0BE1">
        <w:rPr>
          <w:rFonts w:ascii="Century Gothic" w:hAnsi="Century Gothic"/>
          <w:b/>
          <w:bCs/>
          <w:spacing w:val="-5"/>
          <w:shd w:val="clear" w:color="auto" w:fill="FFFFFF"/>
        </w:rPr>
        <w:t xml:space="preserve">el </w:t>
      </w:r>
      <w:r>
        <w:rPr>
          <w:rFonts w:ascii="Century Gothic" w:hAnsi="Century Gothic"/>
          <w:b/>
          <w:bCs/>
          <w:spacing w:val="-5"/>
          <w:shd w:val="clear" w:color="auto" w:fill="FFFFFF"/>
        </w:rPr>
        <w:t>generar conciencia y superar la crisis económica a fin de cumplir con</w:t>
      </w:r>
      <w:r w:rsidR="00757E53">
        <w:rPr>
          <w:rFonts w:ascii="Century Gothic" w:hAnsi="Century Gothic"/>
          <w:b/>
          <w:bCs/>
          <w:spacing w:val="-5"/>
          <w:shd w:val="clear" w:color="auto" w:fill="FFFFFF"/>
        </w:rPr>
        <w:t xml:space="preserve"> efectividad</w:t>
      </w:r>
      <w:r>
        <w:rPr>
          <w:rFonts w:ascii="Century Gothic" w:hAnsi="Century Gothic"/>
          <w:b/>
          <w:bCs/>
          <w:spacing w:val="-5"/>
          <w:shd w:val="clear" w:color="auto" w:fill="FFFFFF"/>
        </w:rPr>
        <w:t xml:space="preserve"> los derechos de todos los niños, niñas y adolescentes, los cuales se encuadran en la aspiración de todos los Estados </w:t>
      </w:r>
      <w:r w:rsidR="00533981">
        <w:rPr>
          <w:rFonts w:ascii="Century Gothic" w:hAnsi="Century Gothic"/>
          <w:b/>
          <w:bCs/>
          <w:spacing w:val="-5"/>
          <w:shd w:val="clear" w:color="auto" w:fill="FFFFFF"/>
        </w:rPr>
        <w:t xml:space="preserve">por </w:t>
      </w:r>
      <w:r>
        <w:rPr>
          <w:rFonts w:ascii="Century Gothic" w:hAnsi="Century Gothic"/>
          <w:b/>
          <w:bCs/>
          <w:spacing w:val="-5"/>
          <w:shd w:val="clear" w:color="auto" w:fill="FFFFFF"/>
        </w:rPr>
        <w:t xml:space="preserve">alcanzar </w:t>
      </w:r>
      <w:r w:rsidR="004D2D5D">
        <w:rPr>
          <w:rFonts w:ascii="Century Gothic" w:hAnsi="Century Gothic"/>
          <w:b/>
          <w:bCs/>
          <w:spacing w:val="-5"/>
          <w:shd w:val="clear" w:color="auto" w:fill="FFFFFF"/>
        </w:rPr>
        <w:t xml:space="preserve">el logro de </w:t>
      </w:r>
      <w:r>
        <w:rPr>
          <w:rFonts w:ascii="Century Gothic" w:hAnsi="Century Gothic"/>
          <w:b/>
          <w:bCs/>
          <w:spacing w:val="-5"/>
          <w:shd w:val="clear" w:color="auto" w:fill="FFFFFF"/>
        </w:rPr>
        <w:t xml:space="preserve">cada uno de los Objetivos de Desarrollo Sostenible.   </w:t>
      </w:r>
    </w:p>
    <w:p w14:paraId="56685816" w14:textId="77777777" w:rsidR="00920969" w:rsidRDefault="00920969" w:rsidP="00920969">
      <w:pPr>
        <w:spacing w:after="0" w:line="240" w:lineRule="auto"/>
        <w:jc w:val="both"/>
        <w:rPr>
          <w:rFonts w:ascii="Century Gothic" w:hAnsi="Century Gothic"/>
          <w:b/>
          <w:bCs/>
          <w:spacing w:val="-5"/>
          <w:shd w:val="clear" w:color="auto" w:fill="FFFFFF"/>
        </w:rPr>
      </w:pPr>
    </w:p>
    <w:p w14:paraId="7C082A6A" w14:textId="77777777" w:rsidR="00920969" w:rsidRPr="00EB656A" w:rsidRDefault="00920969" w:rsidP="00920969">
      <w:pPr>
        <w:spacing w:after="0" w:line="240" w:lineRule="auto"/>
        <w:jc w:val="both"/>
        <w:rPr>
          <w:rFonts w:ascii="Arial" w:hAnsi="Arial" w:cs="Arial"/>
          <w:b/>
          <w:bCs/>
          <w:shd w:val="clear" w:color="auto" w:fill="FFFFFF"/>
        </w:rPr>
      </w:pPr>
    </w:p>
    <w:bookmarkEnd w:id="4"/>
    <w:p w14:paraId="5DE35FC8" w14:textId="76B1B19D" w:rsidR="006E59E3" w:rsidRPr="00370D01" w:rsidRDefault="004C4D52" w:rsidP="006E59E3">
      <w:pPr>
        <w:jc w:val="both"/>
        <w:rPr>
          <w:rFonts w:ascii="Century Gothic" w:hAnsi="Century Gothic"/>
          <w:lang w:val="es-ES"/>
        </w:rPr>
      </w:pPr>
      <w:r w:rsidRPr="00B41D7D">
        <w:rPr>
          <w:rFonts w:ascii="Century Gothic" w:eastAsia="Century Gothic" w:hAnsi="Century Gothic" w:cs="Century Gothic"/>
          <w:lang w:val="es-ES"/>
        </w:rPr>
        <w:t xml:space="preserve">4. </w:t>
      </w:r>
      <w:r w:rsidR="00370D01" w:rsidRPr="00B41D7D">
        <w:rPr>
          <w:rFonts w:ascii="Century Gothic" w:eastAsia="Century Gothic" w:hAnsi="Century Gothic" w:cs="Century Gothic"/>
          <w:lang w:val="es-ES"/>
        </w:rPr>
        <w:t>¿Cuáles cree que son las áreas donde el Comité necesita fortalecer los estándares internacionales de los derechos del niño?</w:t>
      </w:r>
    </w:p>
    <w:p w14:paraId="35BB9195" w14:textId="0E02755D" w:rsidR="00063FA8" w:rsidRPr="00063FA8" w:rsidRDefault="00063FA8" w:rsidP="00063FA8">
      <w:pPr>
        <w:spacing w:after="0" w:line="240" w:lineRule="auto"/>
        <w:jc w:val="both"/>
        <w:rPr>
          <w:rFonts w:ascii="Arial" w:eastAsia="Times New Roman" w:hAnsi="Arial" w:cs="Arial"/>
          <w:b/>
          <w:bCs/>
          <w:lang w:val="es-ES_tradnl" w:eastAsia="es-ES"/>
        </w:rPr>
      </w:pPr>
      <w:r w:rsidRPr="00063FA8">
        <w:rPr>
          <w:rFonts w:ascii="Arial" w:hAnsi="Arial" w:cs="Arial"/>
          <w:b/>
          <w:bCs/>
          <w:lang w:val="es-ES"/>
        </w:rPr>
        <w:t xml:space="preserve">R/. Considero que las áreas que se necesitan fortalecer son: 1. </w:t>
      </w:r>
      <w:r w:rsidR="00095AFC">
        <w:rPr>
          <w:rFonts w:ascii="Arial" w:hAnsi="Arial" w:cs="Arial"/>
          <w:b/>
          <w:bCs/>
          <w:lang w:val="es-ES"/>
        </w:rPr>
        <w:t>R</w:t>
      </w:r>
      <w:r w:rsidRPr="00063FA8">
        <w:rPr>
          <w:rFonts w:ascii="Arial" w:eastAsia="Times New Roman" w:hAnsi="Arial" w:cs="Arial"/>
          <w:b/>
          <w:bCs/>
          <w:lang w:val="es-ES_tradnl" w:eastAsia="es-ES"/>
        </w:rPr>
        <w:t xml:space="preserve">educción y erradicación de todos los tipos de violencia que afectan la vida de las niñas, los niños, y los adolescentes, 2. </w:t>
      </w:r>
      <w:r w:rsidR="00691C33">
        <w:rPr>
          <w:rFonts w:ascii="Arial" w:eastAsia="Times New Roman" w:hAnsi="Arial" w:cs="Arial"/>
          <w:b/>
          <w:bCs/>
          <w:lang w:val="es-ES_tradnl" w:eastAsia="es-ES"/>
        </w:rPr>
        <w:t>La g</w:t>
      </w:r>
      <w:r w:rsidRPr="00063FA8">
        <w:rPr>
          <w:rFonts w:ascii="Arial" w:eastAsia="Times New Roman" w:hAnsi="Arial" w:cs="Arial"/>
          <w:b/>
          <w:bCs/>
          <w:lang w:val="es-ES_tradnl" w:eastAsia="es-ES"/>
        </w:rPr>
        <w:t>arant</w:t>
      </w:r>
      <w:r w:rsidR="00691C33">
        <w:rPr>
          <w:rFonts w:ascii="Arial" w:eastAsia="Times New Roman" w:hAnsi="Arial" w:cs="Arial"/>
          <w:b/>
          <w:bCs/>
          <w:lang w:val="es-ES_tradnl" w:eastAsia="es-ES"/>
        </w:rPr>
        <w:t>ía</w:t>
      </w:r>
      <w:r w:rsidRPr="00063FA8">
        <w:rPr>
          <w:rFonts w:ascii="Arial" w:eastAsia="Times New Roman" w:hAnsi="Arial" w:cs="Arial"/>
          <w:b/>
          <w:bCs/>
          <w:lang w:val="es-ES_tradnl" w:eastAsia="es-ES"/>
        </w:rPr>
        <w:t xml:space="preserve"> </w:t>
      </w:r>
      <w:r w:rsidR="00691C33">
        <w:rPr>
          <w:rFonts w:ascii="Arial" w:eastAsia="Times New Roman" w:hAnsi="Arial" w:cs="Arial"/>
          <w:b/>
          <w:bCs/>
          <w:lang w:val="es-ES_tradnl" w:eastAsia="es-ES"/>
        </w:rPr>
        <w:t>d</w:t>
      </w:r>
      <w:r w:rsidRPr="00063FA8">
        <w:rPr>
          <w:rFonts w:ascii="Arial" w:eastAsia="Times New Roman" w:hAnsi="Arial" w:cs="Arial"/>
          <w:b/>
          <w:bCs/>
          <w:lang w:val="es-ES_tradnl" w:eastAsia="es-ES"/>
        </w:rPr>
        <w:t>el efectivo acceso a la justicia de las niñas, niños y adolescentes siendo relevante dar un enfoque especial y central a la condición de víctimas</w:t>
      </w:r>
      <w:r w:rsidR="008D233D">
        <w:rPr>
          <w:rFonts w:ascii="Arial" w:eastAsia="Times New Roman" w:hAnsi="Arial" w:cs="Arial"/>
          <w:b/>
          <w:bCs/>
          <w:lang w:val="es-ES_tradnl" w:eastAsia="es-ES"/>
        </w:rPr>
        <w:t xml:space="preserve"> de</w:t>
      </w:r>
      <w:r w:rsidRPr="00063FA8">
        <w:rPr>
          <w:rFonts w:ascii="Arial" w:eastAsia="Times New Roman" w:hAnsi="Arial" w:cs="Arial"/>
          <w:b/>
          <w:bCs/>
          <w:lang w:val="es-ES_tradnl" w:eastAsia="es-ES"/>
        </w:rPr>
        <w:t xml:space="preserve"> violencia y hacer énfasis en las situaciones de mayor violación de derechos como: la violencia sexual. E i</w:t>
      </w:r>
      <w:r w:rsidRPr="00063FA8">
        <w:rPr>
          <w:rFonts w:ascii="Arial" w:hAnsi="Arial" w:cs="Arial"/>
          <w:b/>
          <w:bCs/>
        </w:rPr>
        <w:t>mpulsar con mayor fuerza la ratificación o adhesión del Tercer Protocolo Facultativo (III-OP) instando a los Estados a seguir presentado sus reportes nacionales de conformidad con las disposiciones de la Convención sobre los Derechos del Niño.</w:t>
      </w:r>
    </w:p>
    <w:p w14:paraId="0527D9BE" w14:textId="50BF5565" w:rsidR="00063FA8" w:rsidRPr="003B58C6" w:rsidRDefault="00063FA8" w:rsidP="00063FA8">
      <w:pPr>
        <w:tabs>
          <w:tab w:val="left" w:pos="2744"/>
        </w:tabs>
        <w:spacing w:after="0" w:line="240" w:lineRule="auto"/>
        <w:jc w:val="both"/>
        <w:rPr>
          <w:rFonts w:ascii="Arial" w:hAnsi="Arial" w:cs="Arial"/>
          <w:b/>
          <w:bCs/>
        </w:rPr>
      </w:pPr>
      <w:r w:rsidRPr="00063FA8">
        <w:rPr>
          <w:rFonts w:ascii="Arial" w:eastAsia="Times New Roman" w:hAnsi="Arial" w:cs="Arial"/>
          <w:b/>
          <w:bCs/>
          <w:lang w:val="es-ES_tradnl" w:eastAsia="es-ES"/>
        </w:rPr>
        <w:t>3</w:t>
      </w:r>
      <w:r w:rsidR="00691C33">
        <w:rPr>
          <w:rFonts w:ascii="Arial" w:eastAsia="Times New Roman" w:hAnsi="Arial" w:cs="Arial"/>
          <w:b/>
          <w:bCs/>
          <w:lang w:val="es-ES_tradnl" w:eastAsia="es-ES"/>
        </w:rPr>
        <w:t>. La garantía a</w:t>
      </w:r>
      <w:r w:rsidRPr="00063FA8">
        <w:rPr>
          <w:rFonts w:ascii="Arial" w:eastAsia="Times New Roman" w:hAnsi="Arial" w:cs="Arial"/>
          <w:b/>
          <w:bCs/>
          <w:lang w:val="es-ES_tradnl" w:eastAsia="es-ES"/>
        </w:rPr>
        <w:t xml:space="preserve">l derecho a la familia y a la </w:t>
      </w:r>
      <w:r w:rsidR="00691C33">
        <w:rPr>
          <w:rFonts w:ascii="Arial" w:eastAsia="Times New Roman" w:hAnsi="Arial" w:cs="Arial"/>
          <w:b/>
          <w:bCs/>
          <w:lang w:val="es-ES_tradnl" w:eastAsia="es-ES"/>
        </w:rPr>
        <w:t>c</w:t>
      </w:r>
      <w:r w:rsidRPr="00063FA8">
        <w:rPr>
          <w:rFonts w:ascii="Arial" w:eastAsia="Times New Roman" w:hAnsi="Arial" w:cs="Arial"/>
          <w:b/>
          <w:bCs/>
          <w:lang w:val="es-ES_tradnl" w:eastAsia="es-ES"/>
        </w:rPr>
        <w:t xml:space="preserve">onvivencia </w:t>
      </w:r>
      <w:r w:rsidR="00691C33">
        <w:rPr>
          <w:rFonts w:ascii="Arial" w:eastAsia="Times New Roman" w:hAnsi="Arial" w:cs="Arial"/>
          <w:b/>
          <w:bCs/>
          <w:lang w:val="es-ES_tradnl" w:eastAsia="es-ES"/>
        </w:rPr>
        <w:t>f</w:t>
      </w:r>
      <w:r w:rsidRPr="00063FA8">
        <w:rPr>
          <w:rFonts w:ascii="Arial" w:eastAsia="Times New Roman" w:hAnsi="Arial" w:cs="Arial"/>
          <w:b/>
          <w:bCs/>
          <w:lang w:val="es-ES_tradnl" w:eastAsia="es-ES"/>
        </w:rPr>
        <w:t>amiliar, a</w:t>
      </w:r>
      <w:r w:rsidRPr="00063FA8">
        <w:rPr>
          <w:rFonts w:ascii="Arial" w:hAnsi="Arial" w:cs="Arial"/>
          <w:b/>
          <w:bCs/>
          <w:lang w:val="es-PA"/>
        </w:rPr>
        <w:t>porta</w:t>
      </w:r>
      <w:r w:rsidRPr="00063FA8">
        <w:rPr>
          <w:rFonts w:ascii="Arial" w:hAnsi="Arial" w:cs="Arial"/>
          <w:b/>
          <w:bCs/>
        </w:rPr>
        <w:t>ndo</w:t>
      </w:r>
      <w:r w:rsidRPr="00063FA8">
        <w:rPr>
          <w:rFonts w:ascii="Arial" w:hAnsi="Arial" w:cs="Arial"/>
          <w:b/>
          <w:bCs/>
          <w:lang w:val="es-PA"/>
        </w:rPr>
        <w:t xml:space="preserve"> en la construcción de las recomendaciones enfocadas en estrategias dirigidas a mejorar las condiciones de vida de los niños y niñas entre otros, erradicar la pobreza, tomando en consideración la diversidad cultural de nuestros pueblos alineadas con la</w:t>
      </w:r>
      <w:r w:rsidR="0007347B">
        <w:rPr>
          <w:rFonts w:ascii="Arial" w:hAnsi="Arial" w:cs="Arial"/>
          <w:b/>
          <w:bCs/>
          <w:lang w:val="es-PA"/>
        </w:rPr>
        <w:t xml:space="preserve"> </w:t>
      </w:r>
      <w:r w:rsidR="004A7231">
        <w:rPr>
          <w:rFonts w:ascii="Arial" w:hAnsi="Arial" w:cs="Arial"/>
          <w:b/>
          <w:bCs/>
          <w:lang w:val="es-PA"/>
        </w:rPr>
        <w:t xml:space="preserve">perspectiva planteada en la </w:t>
      </w:r>
      <w:r w:rsidRPr="00063FA8">
        <w:rPr>
          <w:rFonts w:ascii="Arial" w:hAnsi="Arial" w:cs="Arial"/>
          <w:b/>
          <w:bCs/>
          <w:lang w:val="es-PA"/>
        </w:rPr>
        <w:t>Agenda 2030 y los Objetivos de Desarrollo Sostenible</w:t>
      </w:r>
      <w:r w:rsidRPr="00063FA8">
        <w:rPr>
          <w:rFonts w:ascii="Arial" w:hAnsi="Arial" w:cs="Arial"/>
          <w:b/>
          <w:bCs/>
        </w:rPr>
        <w:t xml:space="preserve">, </w:t>
      </w:r>
      <w:r w:rsidR="001735F3">
        <w:rPr>
          <w:rFonts w:ascii="Arial" w:hAnsi="Arial" w:cs="Arial"/>
          <w:b/>
          <w:bCs/>
        </w:rPr>
        <w:t>al permit</w:t>
      </w:r>
      <w:r w:rsidR="003B58C6">
        <w:rPr>
          <w:rFonts w:ascii="Arial" w:hAnsi="Arial" w:cs="Arial"/>
          <w:b/>
          <w:bCs/>
        </w:rPr>
        <w:t>ir</w:t>
      </w:r>
      <w:r w:rsidR="00CB32F2">
        <w:rPr>
          <w:rFonts w:ascii="Arial" w:hAnsi="Arial" w:cs="Arial"/>
          <w:b/>
          <w:bCs/>
        </w:rPr>
        <w:t>les de esta</w:t>
      </w:r>
      <w:r w:rsidRPr="00063FA8">
        <w:rPr>
          <w:rFonts w:ascii="Arial" w:hAnsi="Arial" w:cs="Arial"/>
          <w:b/>
          <w:bCs/>
        </w:rPr>
        <w:t xml:space="preserve"> manera permanecer en su familia. </w:t>
      </w:r>
      <w:r w:rsidRPr="00063FA8">
        <w:rPr>
          <w:rFonts w:ascii="Arial" w:hAnsi="Arial" w:cs="Arial"/>
          <w:b/>
          <w:bCs/>
          <w:lang w:val="es-PA"/>
        </w:rPr>
        <w:t xml:space="preserve"> </w:t>
      </w:r>
    </w:p>
    <w:p w14:paraId="049BA57E" w14:textId="0DD2563D" w:rsidR="00063FA8" w:rsidRPr="00063FA8" w:rsidRDefault="00063FA8" w:rsidP="00063FA8">
      <w:pPr>
        <w:tabs>
          <w:tab w:val="left" w:pos="2744"/>
        </w:tabs>
        <w:spacing w:after="0" w:line="240" w:lineRule="auto"/>
        <w:jc w:val="both"/>
        <w:rPr>
          <w:rFonts w:ascii="Arial" w:eastAsia="Times New Roman" w:hAnsi="Arial" w:cs="Arial"/>
          <w:b/>
          <w:bCs/>
          <w:lang w:val="es-ES_tradnl" w:eastAsia="es-ES"/>
        </w:rPr>
      </w:pPr>
      <w:r w:rsidRPr="00063FA8">
        <w:rPr>
          <w:rFonts w:ascii="Arial" w:eastAsia="Times New Roman" w:hAnsi="Arial" w:cs="Arial"/>
          <w:b/>
          <w:bCs/>
          <w:lang w:val="es-ES_tradnl" w:eastAsia="es-ES"/>
        </w:rPr>
        <w:lastRenderedPageBreak/>
        <w:t>4</w:t>
      </w:r>
      <w:r w:rsidR="00691C33">
        <w:rPr>
          <w:rFonts w:ascii="Arial" w:eastAsia="Times New Roman" w:hAnsi="Arial" w:cs="Arial"/>
          <w:b/>
          <w:bCs/>
          <w:lang w:val="es-ES_tradnl" w:eastAsia="es-ES"/>
        </w:rPr>
        <w:t>.</w:t>
      </w:r>
      <w:r w:rsidRPr="00063FA8">
        <w:rPr>
          <w:rFonts w:ascii="Arial" w:eastAsia="Times New Roman" w:hAnsi="Arial" w:cs="Arial"/>
          <w:b/>
          <w:bCs/>
          <w:lang w:val="es-ES_tradnl" w:eastAsia="es-ES"/>
        </w:rPr>
        <w:t xml:space="preserve">  El derecho a la participación auténtica</w:t>
      </w:r>
      <w:r w:rsidR="00982034">
        <w:rPr>
          <w:rFonts w:ascii="Arial" w:eastAsia="Times New Roman" w:hAnsi="Arial" w:cs="Arial"/>
          <w:b/>
          <w:bCs/>
          <w:lang w:val="es-ES_tradnl" w:eastAsia="es-ES"/>
        </w:rPr>
        <w:t xml:space="preserve"> y el respeto</w:t>
      </w:r>
      <w:r w:rsidR="006900EA">
        <w:rPr>
          <w:rFonts w:ascii="Arial" w:eastAsia="Times New Roman" w:hAnsi="Arial" w:cs="Arial"/>
          <w:b/>
          <w:bCs/>
          <w:lang w:val="es-ES_tradnl" w:eastAsia="es-ES"/>
        </w:rPr>
        <w:t xml:space="preserve"> </w:t>
      </w:r>
      <w:r w:rsidR="008F35E4">
        <w:rPr>
          <w:rFonts w:ascii="Arial" w:eastAsia="Times New Roman" w:hAnsi="Arial" w:cs="Arial"/>
          <w:b/>
          <w:bCs/>
          <w:lang w:val="es-ES_tradnl" w:eastAsia="es-ES"/>
        </w:rPr>
        <w:t>a la</w:t>
      </w:r>
      <w:r w:rsidR="006900EA">
        <w:rPr>
          <w:rFonts w:ascii="Arial" w:eastAsia="Times New Roman" w:hAnsi="Arial" w:cs="Arial"/>
          <w:b/>
          <w:bCs/>
          <w:lang w:val="es-ES_tradnl" w:eastAsia="es-ES"/>
        </w:rPr>
        <w:t xml:space="preserve"> autonomía progresiva</w:t>
      </w:r>
      <w:r w:rsidRPr="00063FA8">
        <w:rPr>
          <w:rFonts w:ascii="Arial" w:eastAsia="Times New Roman" w:hAnsi="Arial" w:cs="Arial"/>
          <w:b/>
          <w:bCs/>
          <w:lang w:val="es-ES_tradnl" w:eastAsia="es-ES"/>
        </w:rPr>
        <w:t xml:space="preserve"> </w:t>
      </w:r>
      <w:r w:rsidR="00691C33">
        <w:rPr>
          <w:rFonts w:ascii="Arial" w:eastAsia="Times New Roman" w:hAnsi="Arial" w:cs="Arial"/>
          <w:b/>
          <w:bCs/>
          <w:lang w:val="es-ES_tradnl" w:eastAsia="es-ES"/>
        </w:rPr>
        <w:t xml:space="preserve">en el ejercicio de los derechos por parte </w:t>
      </w:r>
      <w:r w:rsidRPr="00063FA8">
        <w:rPr>
          <w:rFonts w:ascii="Arial" w:eastAsia="Times New Roman" w:hAnsi="Arial" w:cs="Arial"/>
          <w:b/>
          <w:bCs/>
          <w:lang w:val="es-ES_tradnl" w:eastAsia="es-ES"/>
        </w:rPr>
        <w:t xml:space="preserve">de los niños, niñas y adolescentes </w:t>
      </w:r>
      <w:r w:rsidR="00691C33">
        <w:rPr>
          <w:rFonts w:ascii="Arial" w:eastAsia="Times New Roman" w:hAnsi="Arial" w:cs="Arial"/>
          <w:b/>
          <w:bCs/>
          <w:lang w:val="es-ES_tradnl" w:eastAsia="es-ES"/>
        </w:rPr>
        <w:t xml:space="preserve">y en especial, </w:t>
      </w:r>
      <w:r w:rsidRPr="00063FA8">
        <w:rPr>
          <w:rFonts w:ascii="Arial" w:eastAsia="Times New Roman" w:hAnsi="Arial" w:cs="Arial"/>
          <w:b/>
          <w:bCs/>
          <w:lang w:val="es-ES_tradnl" w:eastAsia="es-ES"/>
        </w:rPr>
        <w:t xml:space="preserve">en los procesos de toma de decisión, en todos los ámbitos de su vida, familia, escuela y comunidad, garantizando el enfoque de “no discriminación” y de género. </w:t>
      </w:r>
    </w:p>
    <w:p w14:paraId="6791F199" w14:textId="77777777" w:rsidR="00063FA8" w:rsidRPr="00063FA8" w:rsidRDefault="00063FA8" w:rsidP="00063FA8">
      <w:pPr>
        <w:tabs>
          <w:tab w:val="left" w:pos="2744"/>
        </w:tabs>
        <w:spacing w:after="0" w:line="240" w:lineRule="auto"/>
        <w:jc w:val="both"/>
        <w:rPr>
          <w:rFonts w:ascii="Arial" w:eastAsia="Times New Roman" w:hAnsi="Arial" w:cs="Arial"/>
          <w:b/>
          <w:bCs/>
          <w:lang w:val="es-ES_tradnl" w:eastAsia="es-ES"/>
        </w:rPr>
      </w:pPr>
    </w:p>
    <w:p w14:paraId="339EBA6E" w14:textId="4D324446" w:rsidR="00063FA8" w:rsidRPr="00B061BA" w:rsidRDefault="00063FA8" w:rsidP="00691C33">
      <w:pPr>
        <w:tabs>
          <w:tab w:val="left" w:pos="2744"/>
        </w:tabs>
        <w:spacing w:after="0" w:line="240" w:lineRule="auto"/>
        <w:jc w:val="both"/>
        <w:rPr>
          <w:rFonts w:ascii="Arial" w:eastAsia="Times New Roman" w:hAnsi="Arial" w:cs="Arial"/>
          <w:b/>
          <w:bCs/>
          <w:lang w:val="es-ES_tradnl" w:eastAsia="es-ES"/>
        </w:rPr>
      </w:pPr>
      <w:r w:rsidRPr="00063FA8">
        <w:rPr>
          <w:rFonts w:ascii="Arial" w:eastAsia="Times New Roman" w:hAnsi="Arial" w:cs="Arial"/>
          <w:b/>
          <w:bCs/>
          <w:lang w:val="es-ES_tradnl" w:eastAsia="es-ES"/>
        </w:rPr>
        <w:t>5</w:t>
      </w:r>
      <w:r w:rsidR="00691C33">
        <w:rPr>
          <w:rFonts w:ascii="Arial" w:eastAsia="Times New Roman" w:hAnsi="Arial" w:cs="Arial"/>
          <w:b/>
          <w:bCs/>
          <w:lang w:val="es-ES_tradnl" w:eastAsia="es-ES"/>
        </w:rPr>
        <w:t xml:space="preserve">. </w:t>
      </w:r>
      <w:r w:rsidRPr="00063FA8">
        <w:rPr>
          <w:rFonts w:ascii="Arial" w:eastAsia="Times New Roman" w:hAnsi="Arial" w:cs="Arial"/>
          <w:b/>
          <w:bCs/>
          <w:lang w:val="es-ES_tradnl" w:eastAsia="es-ES"/>
        </w:rPr>
        <w:t xml:space="preserve">La garantía de protección al ambiente, por parte de los Estados frente al cambio </w:t>
      </w:r>
      <w:r w:rsidR="00691C33">
        <w:rPr>
          <w:rFonts w:ascii="Arial" w:eastAsia="Times New Roman" w:hAnsi="Arial" w:cs="Arial"/>
          <w:b/>
          <w:bCs/>
          <w:lang w:val="es-ES_tradnl" w:eastAsia="es-ES"/>
        </w:rPr>
        <w:t xml:space="preserve">y crisis </w:t>
      </w:r>
      <w:r w:rsidRPr="00063FA8">
        <w:rPr>
          <w:rFonts w:ascii="Arial" w:eastAsia="Times New Roman" w:hAnsi="Arial" w:cs="Arial"/>
          <w:b/>
          <w:bCs/>
          <w:lang w:val="es-ES_tradnl" w:eastAsia="es-ES"/>
        </w:rPr>
        <w:t>climátic</w:t>
      </w:r>
      <w:r w:rsidR="00691C33">
        <w:rPr>
          <w:rFonts w:ascii="Arial" w:eastAsia="Times New Roman" w:hAnsi="Arial" w:cs="Arial"/>
          <w:b/>
          <w:bCs/>
          <w:lang w:val="es-ES_tradnl" w:eastAsia="es-ES"/>
        </w:rPr>
        <w:t>a</w:t>
      </w:r>
      <w:r w:rsidRPr="00063FA8">
        <w:rPr>
          <w:rFonts w:ascii="Arial" w:eastAsia="Times New Roman" w:hAnsi="Arial" w:cs="Arial"/>
          <w:b/>
          <w:bCs/>
          <w:lang w:val="es-ES_tradnl" w:eastAsia="es-ES"/>
        </w:rPr>
        <w:t xml:space="preserve">. </w:t>
      </w:r>
      <w:r w:rsidR="00691C33">
        <w:rPr>
          <w:rFonts w:ascii="Arial" w:eastAsia="Times New Roman" w:hAnsi="Arial" w:cs="Arial"/>
          <w:b/>
          <w:bCs/>
          <w:lang w:val="es-ES_tradnl" w:eastAsia="es-ES"/>
        </w:rPr>
        <w:t xml:space="preserve"> </w:t>
      </w:r>
      <w:r w:rsidRPr="00063FA8">
        <w:rPr>
          <w:rFonts w:ascii="Arial" w:eastAsia="Times New Roman" w:hAnsi="Arial" w:cs="Arial"/>
          <w:b/>
          <w:bCs/>
          <w:lang w:val="es-ES_tradnl" w:eastAsia="es-ES"/>
        </w:rPr>
        <w:t>Redoblar esfuerzos para continuar analizando la protección de los derechos de las personas menores de edad en los entornos virtuales, así como el que se realiza en materia de la próxima Observación General No, 26, sobre los Derechos del niño y el Medio Ambiente, con especial atención al cambio climático.</w:t>
      </w:r>
    </w:p>
    <w:p w14:paraId="6D534C40" w14:textId="77777777" w:rsidR="00063FA8" w:rsidRPr="00370D01" w:rsidRDefault="00063FA8" w:rsidP="006E59E3">
      <w:pPr>
        <w:jc w:val="both"/>
        <w:rPr>
          <w:rFonts w:ascii="Century Gothic" w:hAnsi="Century Gothic"/>
          <w:lang w:val="es-ES"/>
        </w:rPr>
      </w:pPr>
    </w:p>
    <w:p w14:paraId="0C810C33" w14:textId="77777777" w:rsidR="000948D3" w:rsidRPr="00401D6C" w:rsidRDefault="000948D3" w:rsidP="000948D3">
      <w:pPr>
        <w:jc w:val="both"/>
        <w:rPr>
          <w:rFonts w:ascii="Century Gothic" w:hAnsi="Century Gothic"/>
          <w:lang w:val="es-ES"/>
        </w:rPr>
      </w:pPr>
      <w:r w:rsidRPr="00401D6C">
        <w:rPr>
          <w:rFonts w:ascii="Century Gothic" w:hAnsi="Century Gothic"/>
          <w:lang w:val="es-ES"/>
        </w:rPr>
        <w:t xml:space="preserve">5. ¿Cómo ve el trabajo del Comité para lograr los </w:t>
      </w:r>
      <w:r>
        <w:rPr>
          <w:rFonts w:ascii="Century Gothic" w:hAnsi="Century Gothic"/>
          <w:lang w:val="es-ES"/>
        </w:rPr>
        <w:t>O</w:t>
      </w:r>
      <w:r w:rsidRPr="00401D6C">
        <w:rPr>
          <w:rFonts w:ascii="Century Gothic" w:hAnsi="Century Gothic"/>
          <w:lang w:val="es-ES"/>
        </w:rPr>
        <w:t xml:space="preserve">bjetivos de </w:t>
      </w:r>
      <w:r>
        <w:rPr>
          <w:rFonts w:ascii="Century Gothic" w:hAnsi="Century Gothic"/>
          <w:lang w:val="es-ES"/>
        </w:rPr>
        <w:t>D</w:t>
      </w:r>
      <w:r w:rsidRPr="00401D6C">
        <w:rPr>
          <w:rFonts w:ascii="Century Gothic" w:hAnsi="Century Gothic"/>
          <w:lang w:val="es-ES"/>
        </w:rPr>
        <w:t xml:space="preserve">esarrollo </w:t>
      </w:r>
      <w:r>
        <w:rPr>
          <w:rFonts w:ascii="Century Gothic" w:hAnsi="Century Gothic"/>
          <w:lang w:val="es-ES"/>
        </w:rPr>
        <w:t>S</w:t>
      </w:r>
      <w:r w:rsidRPr="00401D6C">
        <w:rPr>
          <w:rFonts w:ascii="Century Gothic" w:hAnsi="Century Gothic"/>
          <w:lang w:val="es-ES"/>
        </w:rPr>
        <w:t>ostenible?</w:t>
      </w:r>
    </w:p>
    <w:p w14:paraId="4DBDC3D0" w14:textId="77777777" w:rsidR="000948D3" w:rsidRPr="00AE05C2" w:rsidRDefault="000948D3" w:rsidP="000948D3">
      <w:pPr>
        <w:spacing w:after="0" w:line="240" w:lineRule="auto"/>
        <w:jc w:val="both"/>
        <w:rPr>
          <w:rFonts w:ascii="Bookman Old Style" w:eastAsia="Times New Roman" w:hAnsi="Bookman Old Style" w:cs="Times New Roman"/>
          <w:sz w:val="24"/>
          <w:szCs w:val="24"/>
          <w:lang w:val="es-ES_tradnl" w:eastAsia="es-ES"/>
        </w:rPr>
      </w:pPr>
    </w:p>
    <w:p w14:paraId="6578D497" w14:textId="145CC9C0" w:rsidR="003A6347" w:rsidRPr="00FA7BA8" w:rsidRDefault="000948D3" w:rsidP="003A6347">
      <w:pPr>
        <w:jc w:val="both"/>
        <w:rPr>
          <w:rFonts w:ascii="Arial" w:hAnsi="Arial" w:cs="Arial"/>
          <w:b/>
          <w:bCs/>
          <w:spacing w:val="4"/>
        </w:rPr>
      </w:pPr>
      <w:r w:rsidRPr="000C7CF2">
        <w:rPr>
          <w:rFonts w:ascii="Arial" w:hAnsi="Arial" w:cs="Arial"/>
          <w:b/>
          <w:bCs/>
          <w:spacing w:val="4"/>
        </w:rPr>
        <w:t xml:space="preserve">Como lo ha dejado establecido </w:t>
      </w:r>
      <w:r w:rsidR="000C7CF2" w:rsidRPr="000C7CF2">
        <w:rPr>
          <w:rFonts w:ascii="Arial" w:hAnsi="Arial" w:cs="Arial"/>
          <w:b/>
          <w:bCs/>
          <w:spacing w:val="4"/>
        </w:rPr>
        <w:t>la oficina del Alto Comisionado de Naciones Unidas</w:t>
      </w:r>
      <w:r w:rsidRPr="000C7CF2">
        <w:rPr>
          <w:rFonts w:ascii="Arial" w:hAnsi="Arial" w:cs="Arial"/>
          <w:b/>
          <w:bCs/>
          <w:spacing w:val="4"/>
        </w:rPr>
        <w:t>,” ...un enfoque de la aplicación de los Objetivos de Desarrollo Sostenible en el que los derechos y el bienestar de los niños se sitúen en primer plano no solo es un imperativo de derechos humanos, sino que puede catalizar el desarrollo sostenible al romper la transferencia de la pobreza y la exclusión de una generación a otra”</w:t>
      </w:r>
      <w:r w:rsidRPr="000C7CF2">
        <w:rPr>
          <w:rFonts w:ascii="Helvetica" w:hAnsi="Helvetica"/>
          <w:b/>
          <w:bCs/>
          <w:spacing w:val="4"/>
          <w:sz w:val="27"/>
          <w:szCs w:val="27"/>
        </w:rPr>
        <w:t xml:space="preserve">. </w:t>
      </w:r>
      <w:r w:rsidRPr="000C7CF2">
        <w:rPr>
          <w:rFonts w:ascii="Arial" w:eastAsia="Times New Roman" w:hAnsi="Arial" w:cs="Arial"/>
          <w:b/>
          <w:bCs/>
          <w:lang w:val="es-ES_tradnl" w:eastAsia="es-ES"/>
        </w:rPr>
        <w:t>Considero que la humanidad enfrenta grandes desafíos producto de crisis económicas, sociales, culturales, ambientales</w:t>
      </w:r>
      <w:r w:rsidR="009A674D">
        <w:rPr>
          <w:rFonts w:ascii="Arial" w:eastAsia="Times New Roman" w:hAnsi="Arial" w:cs="Arial"/>
          <w:b/>
          <w:bCs/>
          <w:lang w:val="es-ES_tradnl" w:eastAsia="es-ES"/>
        </w:rPr>
        <w:t>-</w:t>
      </w:r>
      <w:r w:rsidRPr="000C7CF2">
        <w:rPr>
          <w:rFonts w:ascii="Arial" w:eastAsia="Times New Roman" w:hAnsi="Arial" w:cs="Arial"/>
          <w:b/>
          <w:bCs/>
          <w:lang w:val="es-ES_tradnl" w:eastAsia="es-ES"/>
        </w:rPr>
        <w:t xml:space="preserve"> climáticas, a lo que se suman conflictos bélicos adicionales a los ya existentes, es decir, nos encontramos enfrentando lo que han llamado los científicos como “la sexta extinción”</w:t>
      </w:r>
      <w:r w:rsidR="00691C33">
        <w:rPr>
          <w:rFonts w:ascii="Arial" w:eastAsia="Times New Roman" w:hAnsi="Arial" w:cs="Arial"/>
          <w:b/>
          <w:bCs/>
          <w:lang w:val="es-ES_tradnl" w:eastAsia="es-ES"/>
        </w:rPr>
        <w:t>;</w:t>
      </w:r>
      <w:r w:rsidRPr="000C7CF2">
        <w:rPr>
          <w:rFonts w:ascii="Arial" w:eastAsia="Times New Roman" w:hAnsi="Arial" w:cs="Arial"/>
          <w:b/>
          <w:bCs/>
          <w:lang w:val="es-ES_tradnl" w:eastAsia="es-ES"/>
        </w:rPr>
        <w:t xml:space="preserve"> todo esto mina las posibilidades de avances en el logro de cumplir con las metas que los Estados nos hemos comprometido con la agenda 2030 y que cuyo cumplimento materializaría cada uno de los derechos humanos reconocidos a nuestros niños, niñas y adolescentes. Por ende, las metas a alcanzar de los ODS implican la cruda realidad </w:t>
      </w:r>
      <w:r w:rsidR="00EE5963">
        <w:rPr>
          <w:rFonts w:ascii="Arial" w:eastAsia="Times New Roman" w:hAnsi="Arial" w:cs="Arial"/>
          <w:b/>
          <w:bCs/>
          <w:lang w:val="es-ES_tradnl" w:eastAsia="es-ES"/>
        </w:rPr>
        <w:t xml:space="preserve">en la </w:t>
      </w:r>
      <w:r w:rsidRPr="000C7CF2">
        <w:rPr>
          <w:rFonts w:ascii="Arial" w:eastAsia="Times New Roman" w:hAnsi="Arial" w:cs="Arial"/>
          <w:b/>
          <w:bCs/>
          <w:lang w:val="es-ES_tradnl" w:eastAsia="es-ES"/>
        </w:rPr>
        <w:t>que es necesari</w:t>
      </w:r>
      <w:r w:rsidR="00D4563C">
        <w:rPr>
          <w:rFonts w:ascii="Arial" w:eastAsia="Times New Roman" w:hAnsi="Arial" w:cs="Arial"/>
          <w:b/>
          <w:bCs/>
          <w:lang w:val="es-ES_tradnl" w:eastAsia="es-ES"/>
        </w:rPr>
        <w:t>a</w:t>
      </w:r>
      <w:r w:rsidRPr="000C7CF2">
        <w:rPr>
          <w:rFonts w:ascii="Arial" w:eastAsia="Times New Roman" w:hAnsi="Arial" w:cs="Arial"/>
          <w:b/>
          <w:bCs/>
          <w:lang w:val="es-ES_tradnl" w:eastAsia="es-ES"/>
        </w:rPr>
        <w:t xml:space="preserve"> una transformación universal de las instituciones sociales, siendo una tarea transversal del Comité aportar en la construcción de una nueva “consciencia global”, en beneficio de nuestra especie, y en donde, la agenda </w:t>
      </w:r>
      <w:r w:rsidR="00FA7BA8">
        <w:rPr>
          <w:rFonts w:ascii="Arial" w:eastAsia="Times New Roman" w:hAnsi="Arial" w:cs="Arial"/>
          <w:b/>
          <w:bCs/>
          <w:lang w:val="es-ES_tradnl" w:eastAsia="es-ES"/>
        </w:rPr>
        <w:t xml:space="preserve">2030 </w:t>
      </w:r>
      <w:r w:rsidR="00754CF0">
        <w:rPr>
          <w:rFonts w:ascii="Arial" w:eastAsia="Times New Roman" w:hAnsi="Arial" w:cs="Arial"/>
          <w:b/>
          <w:bCs/>
          <w:lang w:val="es-ES_tradnl" w:eastAsia="es-ES"/>
        </w:rPr>
        <w:t>se convierte en</w:t>
      </w:r>
      <w:r w:rsidRPr="000C7CF2">
        <w:rPr>
          <w:rFonts w:ascii="Arial" w:eastAsia="Times New Roman" w:hAnsi="Arial" w:cs="Arial"/>
          <w:b/>
          <w:bCs/>
          <w:lang w:val="es-ES_tradnl" w:eastAsia="es-ES"/>
        </w:rPr>
        <w:t xml:space="preserve"> la mejor guía de trabajo para </w:t>
      </w:r>
      <w:r w:rsidR="005666F4">
        <w:rPr>
          <w:rFonts w:ascii="Arial" w:eastAsia="Times New Roman" w:hAnsi="Arial" w:cs="Arial"/>
          <w:b/>
          <w:bCs/>
          <w:lang w:val="es-ES_tradnl" w:eastAsia="es-ES"/>
        </w:rPr>
        <w:t xml:space="preserve">alcanzar </w:t>
      </w:r>
      <w:r w:rsidR="00EA44E7">
        <w:rPr>
          <w:rFonts w:ascii="Arial" w:eastAsia="Times New Roman" w:hAnsi="Arial" w:cs="Arial"/>
          <w:b/>
          <w:bCs/>
          <w:lang w:val="es-ES_tradnl" w:eastAsia="es-ES"/>
        </w:rPr>
        <w:t>ese</w:t>
      </w:r>
      <w:r w:rsidRPr="000C7CF2">
        <w:rPr>
          <w:rFonts w:ascii="Arial" w:eastAsia="Times New Roman" w:hAnsi="Arial" w:cs="Arial"/>
          <w:b/>
          <w:bCs/>
          <w:lang w:val="es-ES_tradnl" w:eastAsia="es-ES"/>
        </w:rPr>
        <w:t xml:space="preserve"> desarrollo</w:t>
      </w:r>
      <w:r w:rsidR="00FA7BA8">
        <w:rPr>
          <w:rFonts w:ascii="Arial" w:eastAsia="Times New Roman" w:hAnsi="Arial" w:cs="Arial"/>
          <w:b/>
          <w:bCs/>
          <w:lang w:val="es-ES_tradnl" w:eastAsia="es-ES"/>
        </w:rPr>
        <w:t xml:space="preserve"> y cambio de paradigma</w:t>
      </w:r>
      <w:r w:rsidRPr="000C7CF2">
        <w:rPr>
          <w:rFonts w:ascii="Arial" w:eastAsia="Times New Roman" w:hAnsi="Arial" w:cs="Arial"/>
          <w:b/>
          <w:bCs/>
          <w:lang w:val="es-ES_tradnl" w:eastAsia="es-ES"/>
        </w:rPr>
        <w:t xml:space="preserve">. </w:t>
      </w:r>
    </w:p>
    <w:p w14:paraId="0510B294" w14:textId="6553339D" w:rsidR="00622748" w:rsidRPr="00335B75" w:rsidRDefault="003A6347" w:rsidP="00622748">
      <w:pPr>
        <w:jc w:val="both"/>
        <w:rPr>
          <w:rFonts w:ascii="Century Gothic" w:hAnsi="Century Gothic"/>
          <w:lang w:val="es-ES"/>
        </w:rPr>
      </w:pPr>
      <w:r w:rsidRPr="4B3342C5">
        <w:rPr>
          <w:rFonts w:ascii="Century Gothic" w:hAnsi="Century Gothic"/>
          <w:lang w:val="es-ES"/>
        </w:rPr>
        <w:t xml:space="preserve">6. </w:t>
      </w:r>
      <w:r w:rsidR="00622748" w:rsidRPr="4B3342C5">
        <w:rPr>
          <w:rFonts w:ascii="Century Gothic" w:hAnsi="Century Gothic"/>
          <w:lang w:val="es-ES"/>
        </w:rPr>
        <w:t xml:space="preserve">¿Cómo cree que el Comité podría </w:t>
      </w:r>
      <w:bookmarkStart w:id="5" w:name="_Hlk103500639"/>
      <w:r w:rsidR="00622748" w:rsidRPr="4B3342C5">
        <w:rPr>
          <w:rFonts w:ascii="Century Gothic" w:hAnsi="Century Gothic"/>
          <w:lang w:val="es-ES"/>
        </w:rPr>
        <w:t>promover estándares y prácticas sobre la participación de los niños</w:t>
      </w:r>
      <w:r w:rsidR="00B41D7D" w:rsidRPr="4B3342C5">
        <w:rPr>
          <w:rFonts w:ascii="Century Gothic" w:hAnsi="Century Gothic"/>
          <w:lang w:val="es-ES"/>
        </w:rPr>
        <w:t>, niñas y adolescentes</w:t>
      </w:r>
      <w:r w:rsidR="002D0165" w:rsidRPr="4B3342C5">
        <w:rPr>
          <w:rFonts w:ascii="Century Gothic" w:hAnsi="Century Gothic"/>
          <w:lang w:val="es-ES"/>
        </w:rPr>
        <w:t>,</w:t>
      </w:r>
      <w:r w:rsidR="00622748" w:rsidRPr="4B3342C5">
        <w:rPr>
          <w:rFonts w:ascii="Century Gothic" w:hAnsi="Century Gothic"/>
          <w:lang w:val="es-ES"/>
        </w:rPr>
        <w:t xml:space="preserve"> y en particular sobre el derecho a participar en la vida política, y </w:t>
      </w:r>
      <w:r w:rsidR="00622748" w:rsidRPr="00FC4C03">
        <w:rPr>
          <w:rFonts w:ascii="Century Gothic" w:hAnsi="Century Gothic"/>
          <w:lang w:val="es-ES"/>
        </w:rPr>
        <w:t xml:space="preserve">los </w:t>
      </w:r>
      <w:r w:rsidR="00A3788F" w:rsidRPr="00FC4C03">
        <w:rPr>
          <w:rFonts w:ascii="Century Gothic" w:hAnsi="Century Gothic"/>
          <w:lang w:val="es-ES"/>
        </w:rPr>
        <w:t xml:space="preserve">niños, niñas y adolescentes </w:t>
      </w:r>
      <w:r w:rsidR="4B3342C5" w:rsidRPr="00FC4C03">
        <w:rPr>
          <w:rFonts w:ascii="Century Gothic" w:hAnsi="Century Gothic"/>
          <w:lang w:val="es-ES"/>
        </w:rPr>
        <w:t>defensores de los derechos humanos</w:t>
      </w:r>
      <w:r w:rsidR="00622748" w:rsidRPr="00FC4C03">
        <w:rPr>
          <w:rFonts w:ascii="Century Gothic" w:hAnsi="Century Gothic"/>
          <w:lang w:val="es-ES"/>
        </w:rPr>
        <w:t>?</w:t>
      </w:r>
    </w:p>
    <w:p w14:paraId="66C2E214" w14:textId="0CC7525B" w:rsidR="007E567E" w:rsidRPr="00A37C45" w:rsidRDefault="00A37C45" w:rsidP="007E567E">
      <w:pPr>
        <w:tabs>
          <w:tab w:val="left" w:pos="2744"/>
        </w:tabs>
        <w:spacing w:after="0" w:line="240" w:lineRule="auto"/>
        <w:jc w:val="both"/>
        <w:rPr>
          <w:rFonts w:ascii="Arial" w:hAnsi="Arial" w:cs="Arial"/>
          <w:b/>
          <w:bCs/>
        </w:rPr>
      </w:pPr>
      <w:bookmarkStart w:id="6" w:name="_Hlk103500437"/>
      <w:bookmarkEnd w:id="5"/>
      <w:r w:rsidRPr="00A37C45">
        <w:rPr>
          <w:rFonts w:ascii="Arial" w:hAnsi="Arial" w:cs="Arial"/>
          <w:b/>
          <w:bCs/>
        </w:rPr>
        <w:t xml:space="preserve">R/. </w:t>
      </w:r>
      <w:r w:rsidR="007E567E" w:rsidRPr="00A37C45">
        <w:rPr>
          <w:rFonts w:ascii="Arial" w:hAnsi="Arial" w:cs="Arial"/>
          <w:b/>
          <w:bCs/>
        </w:rPr>
        <w:t xml:space="preserve">Cumplir a cabalidad para que se haga realmente efectivo el derecho de participación de los niños, niñas y adolescentes en todo el mundo, es sin lugar a dudas </w:t>
      </w:r>
      <w:r w:rsidR="00FA7BA8">
        <w:rPr>
          <w:rFonts w:ascii="Arial" w:hAnsi="Arial" w:cs="Arial"/>
          <w:b/>
          <w:bCs/>
        </w:rPr>
        <w:t>uno de los</w:t>
      </w:r>
      <w:r w:rsidR="007E567E" w:rsidRPr="00A37C45">
        <w:rPr>
          <w:rFonts w:ascii="Arial" w:hAnsi="Arial" w:cs="Arial"/>
          <w:b/>
          <w:bCs/>
        </w:rPr>
        <w:t xml:space="preserve"> mayor</w:t>
      </w:r>
      <w:r w:rsidR="00FA7BA8">
        <w:rPr>
          <w:rFonts w:ascii="Arial" w:hAnsi="Arial" w:cs="Arial"/>
          <w:b/>
          <w:bCs/>
        </w:rPr>
        <w:t>es</w:t>
      </w:r>
      <w:r w:rsidR="007E567E" w:rsidRPr="00A37C45">
        <w:rPr>
          <w:rFonts w:ascii="Arial" w:hAnsi="Arial" w:cs="Arial"/>
          <w:b/>
          <w:bCs/>
        </w:rPr>
        <w:t xml:space="preserve"> reto</w:t>
      </w:r>
      <w:r w:rsidR="00FA7BA8">
        <w:rPr>
          <w:rFonts w:ascii="Arial" w:hAnsi="Arial" w:cs="Arial"/>
          <w:b/>
          <w:bCs/>
        </w:rPr>
        <w:t>s</w:t>
      </w:r>
      <w:r w:rsidR="007E567E" w:rsidRPr="00A37C45">
        <w:rPr>
          <w:rFonts w:ascii="Arial" w:hAnsi="Arial" w:cs="Arial"/>
          <w:b/>
          <w:bCs/>
        </w:rPr>
        <w:t xml:space="preserve"> que enfrentamos. El Comité podría como parte de la promoción de este derecho proponer e impulsar la creación de mecanismos nacionales </w:t>
      </w:r>
      <w:r w:rsidR="00FA7BA8">
        <w:rPr>
          <w:rFonts w:ascii="Arial" w:hAnsi="Arial" w:cs="Arial"/>
          <w:b/>
          <w:bCs/>
        </w:rPr>
        <w:t xml:space="preserve">en todos los ámbitos en especial en las escuelas, </w:t>
      </w:r>
      <w:r w:rsidR="007E567E" w:rsidRPr="00A37C45">
        <w:rPr>
          <w:rFonts w:ascii="Arial" w:hAnsi="Arial" w:cs="Arial"/>
          <w:b/>
          <w:bCs/>
        </w:rPr>
        <w:t xml:space="preserve">de escucha permanente para niños, niñas enfocados en la realización de los derechos humanos de los niños y niñas, que consideren las distintas etapas de desarrollo de las personas menores de edad que recojan las recomendaciones elaboradas por el Comité en las Observación General No. 12 y dirigidas a la sistematización de la experiencia de la participación de niños y niñas en los acontecimientos nacionales e internacionales. </w:t>
      </w:r>
    </w:p>
    <w:p w14:paraId="4EC3E3AD" w14:textId="54648DD0" w:rsidR="00391B2B" w:rsidRPr="00FA7BA8" w:rsidRDefault="007E567E" w:rsidP="00B82143">
      <w:pPr>
        <w:jc w:val="both"/>
        <w:rPr>
          <w:rFonts w:ascii="Arial" w:eastAsia="Times New Roman" w:hAnsi="Arial" w:cs="Arial"/>
          <w:b/>
          <w:bCs/>
          <w:lang w:val="es-PA" w:eastAsia="es-PA"/>
        </w:rPr>
      </w:pPr>
      <w:r w:rsidRPr="00A37C45">
        <w:rPr>
          <w:rFonts w:ascii="Arial" w:hAnsi="Arial" w:cs="Arial"/>
          <w:b/>
          <w:bCs/>
          <w:lang w:val="es-ES"/>
        </w:rPr>
        <w:t>Adoptar como estrategia el intercambio de experiencia</w:t>
      </w:r>
      <w:r w:rsidR="00AD6A0E">
        <w:rPr>
          <w:rFonts w:ascii="Arial" w:hAnsi="Arial" w:cs="Arial"/>
          <w:b/>
          <w:bCs/>
          <w:lang w:val="es-ES"/>
        </w:rPr>
        <w:t>s</w:t>
      </w:r>
      <w:r w:rsidRPr="00A37C45">
        <w:rPr>
          <w:rFonts w:ascii="Arial" w:hAnsi="Arial" w:cs="Arial"/>
          <w:b/>
          <w:bCs/>
          <w:lang w:val="es-ES"/>
        </w:rPr>
        <w:t xml:space="preserve"> entre los propios niños y adolescentes empoderándolos en el respeto y la construcción de su ciudadanía, en lo </w:t>
      </w:r>
      <w:r w:rsidR="00FA7BA8">
        <w:rPr>
          <w:rFonts w:ascii="Arial" w:hAnsi="Arial" w:cs="Arial"/>
          <w:b/>
          <w:bCs/>
          <w:lang w:val="es-ES"/>
        </w:rPr>
        <w:t>que,</w:t>
      </w:r>
      <w:r w:rsidRPr="00A37C45">
        <w:rPr>
          <w:rFonts w:ascii="Arial" w:hAnsi="Arial" w:cs="Arial"/>
          <w:b/>
          <w:bCs/>
          <w:lang w:val="es-ES"/>
        </w:rPr>
        <w:t xml:space="preserve"> los adolescentes defensores de los derechos humanos, juegan un papel importante. Hay que desmitificar </w:t>
      </w:r>
      <w:r w:rsidR="00FA7BA8">
        <w:rPr>
          <w:rFonts w:ascii="Arial" w:hAnsi="Arial" w:cs="Arial"/>
          <w:b/>
          <w:bCs/>
          <w:lang w:val="es-ES"/>
        </w:rPr>
        <w:t xml:space="preserve">la concepción </w:t>
      </w:r>
      <w:r w:rsidRPr="00A37C45">
        <w:rPr>
          <w:rFonts w:ascii="Arial" w:hAnsi="Arial" w:cs="Arial"/>
          <w:b/>
          <w:bCs/>
          <w:lang w:val="es-ES"/>
        </w:rPr>
        <w:t>que el respeto por la autonomía progresiva del ejercicio de los derechos del niño</w:t>
      </w:r>
      <w:r w:rsidR="00FA7BA8">
        <w:rPr>
          <w:rFonts w:ascii="Arial" w:hAnsi="Arial" w:cs="Arial"/>
          <w:b/>
          <w:bCs/>
          <w:lang w:val="es-ES"/>
        </w:rPr>
        <w:t xml:space="preserve"> debilita a la familia, y lograr la comprensión que este principio</w:t>
      </w:r>
      <w:r w:rsidRPr="00A37C45">
        <w:rPr>
          <w:rFonts w:ascii="Arial" w:hAnsi="Arial" w:cs="Arial"/>
          <w:b/>
          <w:bCs/>
          <w:lang w:val="es-ES"/>
        </w:rPr>
        <w:t xml:space="preserve"> es parte </w:t>
      </w:r>
      <w:r w:rsidRPr="00A37C45">
        <w:rPr>
          <w:rFonts w:ascii="Arial" w:hAnsi="Arial" w:cs="Arial"/>
          <w:b/>
          <w:bCs/>
          <w:lang w:val="es-ES"/>
        </w:rPr>
        <w:lastRenderedPageBreak/>
        <w:t>importante en la construcción de una</w:t>
      </w:r>
      <w:r w:rsidR="00FA7BA8">
        <w:rPr>
          <w:rFonts w:ascii="Arial" w:hAnsi="Arial" w:cs="Arial"/>
          <w:b/>
          <w:bCs/>
          <w:lang w:val="es-ES"/>
        </w:rPr>
        <w:t xml:space="preserve"> nueva</w:t>
      </w:r>
      <w:r w:rsidRPr="00A37C45">
        <w:rPr>
          <w:rFonts w:ascii="Arial" w:hAnsi="Arial" w:cs="Arial"/>
          <w:b/>
          <w:bCs/>
          <w:lang w:val="es-ES"/>
        </w:rPr>
        <w:t xml:space="preserve"> sociedad democrática, lo que a su vez fortalece el respeto del interés superior de las personas menores de edad y el derecho a la convivencia familiar sana.  </w:t>
      </w:r>
      <w:bookmarkEnd w:id="6"/>
    </w:p>
    <w:p w14:paraId="24BDA8FF" w14:textId="13DF6743" w:rsidR="00391B2B" w:rsidRPr="004C4D52" w:rsidRDefault="004C4D52" w:rsidP="00B82143">
      <w:pPr>
        <w:jc w:val="both"/>
        <w:rPr>
          <w:rFonts w:ascii="Century Gothic" w:hAnsi="Century Gothic"/>
          <w:lang w:val="es-ES"/>
        </w:rPr>
      </w:pPr>
      <w:r>
        <w:rPr>
          <w:rFonts w:ascii="Century Gothic" w:eastAsia="Century Gothic" w:hAnsi="Century Gothic" w:cs="Century Gothic"/>
          <w:lang w:val="es-ES"/>
        </w:rPr>
        <w:t>7</w:t>
      </w:r>
      <w:r w:rsidR="1D3F43E1" w:rsidRPr="004C4D52">
        <w:rPr>
          <w:rFonts w:ascii="Century Gothic" w:eastAsia="Century Gothic" w:hAnsi="Century Gothic" w:cs="Century Gothic"/>
          <w:lang w:val="es-ES"/>
        </w:rPr>
        <w:t xml:space="preserve">. </w:t>
      </w:r>
      <w:r w:rsidRPr="004C4D52">
        <w:rPr>
          <w:rFonts w:ascii="Century Gothic" w:eastAsia="Century Gothic" w:hAnsi="Century Gothic" w:cs="Century Gothic"/>
          <w:lang w:val="es-ES"/>
        </w:rPr>
        <w:t>¿Qué puede hacer el Comité para fortalecer aún más su compromiso con la sociedad civil</w:t>
      </w:r>
      <w:r w:rsidR="005B576D">
        <w:rPr>
          <w:rFonts w:ascii="Century Gothic" w:eastAsia="Century Gothic" w:hAnsi="Century Gothic" w:cs="Century Gothic"/>
          <w:lang w:val="es-ES"/>
        </w:rPr>
        <w:t>?</w:t>
      </w:r>
    </w:p>
    <w:p w14:paraId="127CF343" w14:textId="7D6D46DF" w:rsidR="00A37C45" w:rsidRPr="005A73DC" w:rsidRDefault="00A37C45" w:rsidP="00A37C45">
      <w:pPr>
        <w:jc w:val="both"/>
        <w:rPr>
          <w:rFonts w:ascii="Century Gothic" w:eastAsia="Century Gothic" w:hAnsi="Century Gothic" w:cs="Century Gothic"/>
          <w:b/>
          <w:bCs/>
          <w:lang w:val="es-ES"/>
        </w:rPr>
      </w:pPr>
      <w:r w:rsidRPr="00A37C45">
        <w:rPr>
          <w:rFonts w:ascii="Century Gothic" w:eastAsia="Century Gothic" w:hAnsi="Century Gothic" w:cs="Century Gothic"/>
          <w:b/>
          <w:bCs/>
          <w:lang w:val="es-ES"/>
        </w:rPr>
        <w:t xml:space="preserve">R/. </w:t>
      </w:r>
      <w:r>
        <w:rPr>
          <w:rFonts w:ascii="Century Gothic" w:eastAsia="Century Gothic" w:hAnsi="Century Gothic" w:cs="Century Gothic"/>
          <w:b/>
          <w:bCs/>
          <w:lang w:val="es-ES"/>
        </w:rPr>
        <w:t xml:space="preserve"> </w:t>
      </w:r>
      <w:r w:rsidRPr="005A73DC">
        <w:rPr>
          <w:rFonts w:ascii="Arial" w:eastAsia="Times New Roman" w:hAnsi="Arial" w:cs="Arial"/>
          <w:b/>
          <w:bCs/>
          <w:lang w:val="es-ES_tradnl" w:eastAsia="es-ES"/>
        </w:rPr>
        <w:t xml:space="preserve">Es fundamental honrar la labor del Comité </w:t>
      </w:r>
      <w:r w:rsidR="00EB5D4F">
        <w:rPr>
          <w:rFonts w:ascii="Arial" w:eastAsia="Times New Roman" w:hAnsi="Arial" w:cs="Arial"/>
          <w:b/>
          <w:bCs/>
          <w:lang w:val="es-ES_tradnl" w:eastAsia="es-ES"/>
        </w:rPr>
        <w:t xml:space="preserve">al </w:t>
      </w:r>
      <w:r w:rsidR="00672FCE">
        <w:rPr>
          <w:rFonts w:ascii="Arial" w:eastAsia="Times New Roman" w:hAnsi="Arial" w:cs="Arial"/>
          <w:b/>
          <w:bCs/>
          <w:lang w:val="es-ES_tradnl" w:eastAsia="es-ES"/>
        </w:rPr>
        <w:t>superarse y fortalecerse</w:t>
      </w:r>
      <w:r w:rsidRPr="005A73DC">
        <w:rPr>
          <w:rFonts w:ascii="Arial" w:eastAsia="Times New Roman" w:hAnsi="Arial" w:cs="Arial"/>
          <w:b/>
          <w:bCs/>
          <w:lang w:val="es-ES_tradnl" w:eastAsia="es-ES"/>
        </w:rPr>
        <w:t xml:space="preserve"> </w:t>
      </w:r>
      <w:r w:rsidR="00672FCE">
        <w:rPr>
          <w:rFonts w:ascii="Arial" w:eastAsia="Times New Roman" w:hAnsi="Arial" w:cs="Arial"/>
          <w:b/>
          <w:bCs/>
          <w:lang w:val="es-ES_tradnl" w:eastAsia="es-ES"/>
        </w:rPr>
        <w:t xml:space="preserve">en </w:t>
      </w:r>
      <w:r w:rsidRPr="005A73DC">
        <w:rPr>
          <w:rFonts w:ascii="Arial" w:eastAsia="Times New Roman" w:hAnsi="Arial" w:cs="Arial"/>
          <w:b/>
          <w:bCs/>
          <w:lang w:val="es-ES_tradnl" w:eastAsia="es-ES"/>
        </w:rPr>
        <w:t xml:space="preserve">cada periodo a sí mismo. La misión es contribuir en la actualización y reforzamiento de lo que han </w:t>
      </w:r>
      <w:r w:rsidR="00BF0F8B">
        <w:rPr>
          <w:rFonts w:ascii="Arial" w:eastAsia="Times New Roman" w:hAnsi="Arial" w:cs="Arial"/>
          <w:b/>
          <w:bCs/>
          <w:lang w:val="es-ES_tradnl" w:eastAsia="es-ES"/>
        </w:rPr>
        <w:t>realizado</w:t>
      </w:r>
      <w:r w:rsidRPr="005A73DC">
        <w:rPr>
          <w:rFonts w:ascii="Arial" w:eastAsia="Times New Roman" w:hAnsi="Arial" w:cs="Arial"/>
          <w:b/>
          <w:bCs/>
          <w:lang w:val="es-ES_tradnl" w:eastAsia="es-ES"/>
        </w:rPr>
        <w:t xml:space="preserve"> durante los últimos 32 años, ya que este es un proceso</w:t>
      </w:r>
      <w:r w:rsidR="00730BF4">
        <w:rPr>
          <w:rFonts w:ascii="Arial" w:eastAsia="Times New Roman" w:hAnsi="Arial" w:cs="Arial"/>
          <w:b/>
          <w:bCs/>
          <w:lang w:val="es-ES_tradnl" w:eastAsia="es-ES"/>
        </w:rPr>
        <w:t xml:space="preserve"> </w:t>
      </w:r>
      <w:r w:rsidRPr="005A73DC">
        <w:rPr>
          <w:rFonts w:ascii="Arial" w:eastAsia="Times New Roman" w:hAnsi="Arial" w:cs="Arial"/>
          <w:b/>
          <w:bCs/>
          <w:lang w:val="es-ES_tradnl" w:eastAsia="es-ES"/>
        </w:rPr>
        <w:t>dinámico, potenciando el acceso a las demandas de las personas menores de edad</w:t>
      </w:r>
      <w:r w:rsidRPr="00A37C45">
        <w:rPr>
          <w:rFonts w:ascii="Arial" w:eastAsia="Times New Roman" w:hAnsi="Arial" w:cs="Arial"/>
          <w:b/>
          <w:bCs/>
          <w:lang w:val="es-ES_tradnl" w:eastAsia="es-ES"/>
        </w:rPr>
        <w:t xml:space="preserve">, como parte de la sociedad civil. </w:t>
      </w:r>
    </w:p>
    <w:p w14:paraId="5E8D1500" w14:textId="40D7DE85" w:rsidR="00A37C45" w:rsidRPr="00A37C45" w:rsidRDefault="00A37C45" w:rsidP="00A37C45">
      <w:pPr>
        <w:spacing w:after="0" w:line="240" w:lineRule="auto"/>
        <w:jc w:val="both"/>
        <w:rPr>
          <w:rFonts w:ascii="Arial" w:hAnsi="Arial" w:cs="Arial"/>
          <w:b/>
          <w:bCs/>
          <w:lang w:val="es-ES"/>
        </w:rPr>
      </w:pPr>
      <w:r w:rsidRPr="00A37C45">
        <w:rPr>
          <w:rFonts w:ascii="Arial" w:hAnsi="Arial" w:cs="Arial"/>
          <w:b/>
          <w:bCs/>
          <w:lang w:val="es-ES"/>
        </w:rPr>
        <w:t xml:space="preserve">La experiencia en el acompañamiento y asesoramiento en procesos de consenso con sociedad civil para la construcción de agendas que avanzan en materia de derechos de la niñez en Panamá me enseñan que es importante mantener una visión basada en la diversidad cultural incluso en cada Estado.  Procesos de consulta permanente en la </w:t>
      </w:r>
      <w:r w:rsidRPr="00A37C45">
        <w:rPr>
          <w:rFonts w:ascii="Arial" w:hAnsi="Arial" w:cs="Arial"/>
          <w:b/>
          <w:bCs/>
          <w:lang w:val="es-ES_tradnl"/>
        </w:rPr>
        <w:t xml:space="preserve">construcción de respuestas creativas y diferentes a los problemas que estamos enfrentando, son claves y, es imprescindible hacer convergencia y sinergia en materia de las estrategias que están llevando adelante los Estados en los distintos niveles de desarrollo en que se encuentran. </w:t>
      </w:r>
      <w:r w:rsidRPr="00A37C45">
        <w:rPr>
          <w:rFonts w:ascii="Arial" w:hAnsi="Arial" w:cs="Arial"/>
          <w:b/>
          <w:bCs/>
          <w:lang w:val="es-ES"/>
        </w:rPr>
        <w:t>Considero que</w:t>
      </w:r>
      <w:r w:rsidRPr="00A37C45">
        <w:rPr>
          <w:rFonts w:ascii="Arial" w:hAnsi="Arial" w:cs="Arial"/>
          <w:b/>
          <w:bCs/>
          <w:lang w:val="es-ES_tradnl"/>
        </w:rPr>
        <w:t xml:space="preserve"> las visitas informales “</w:t>
      </w:r>
      <w:proofErr w:type="gramStart"/>
      <w:r w:rsidRPr="00A37C45">
        <w:rPr>
          <w:rFonts w:ascii="Arial" w:hAnsi="Arial" w:cs="Arial"/>
          <w:b/>
          <w:bCs/>
          <w:lang w:val="es-ES_tradnl"/>
        </w:rPr>
        <w:t>in</w:t>
      </w:r>
      <w:r w:rsidR="00FA7BA8">
        <w:rPr>
          <w:rFonts w:ascii="Arial" w:hAnsi="Arial" w:cs="Arial"/>
          <w:b/>
          <w:bCs/>
          <w:lang w:val="es-ES_tradnl"/>
        </w:rPr>
        <w:t xml:space="preserve"> </w:t>
      </w:r>
      <w:r w:rsidRPr="00A37C45">
        <w:rPr>
          <w:rFonts w:ascii="Arial" w:hAnsi="Arial" w:cs="Arial"/>
          <w:b/>
          <w:bCs/>
          <w:lang w:val="es-ES_tradnl"/>
        </w:rPr>
        <w:t>loco</w:t>
      </w:r>
      <w:proofErr w:type="gramEnd"/>
      <w:r w:rsidRPr="00A37C45">
        <w:rPr>
          <w:rFonts w:ascii="Arial" w:hAnsi="Arial" w:cs="Arial"/>
          <w:b/>
          <w:bCs/>
          <w:lang w:val="es-ES_tradnl"/>
        </w:rPr>
        <w:t xml:space="preserve">” a los países, por parte del Comité de los Derechos del niño, es una buena práctica a adoptar para fortalecer el compromiso con las sociedades civiles, desarrollando la confianza mutua entre ambas partes y en donde una organización como Child </w:t>
      </w:r>
      <w:proofErr w:type="spellStart"/>
      <w:r w:rsidRPr="00A37C45">
        <w:rPr>
          <w:rFonts w:ascii="Arial" w:hAnsi="Arial" w:cs="Arial"/>
          <w:b/>
          <w:bCs/>
          <w:lang w:val="es-ES_tradnl"/>
        </w:rPr>
        <w:t>Right</w:t>
      </w:r>
      <w:proofErr w:type="spellEnd"/>
      <w:r w:rsidRPr="00A37C45">
        <w:rPr>
          <w:rFonts w:ascii="Arial" w:hAnsi="Arial" w:cs="Arial"/>
          <w:b/>
          <w:bCs/>
          <w:lang w:val="es-ES_tradnl"/>
        </w:rPr>
        <w:t xml:space="preserve"> Connect, juega un rol importante, en el liderazgo íntegro, humilde y equitativo. </w:t>
      </w:r>
    </w:p>
    <w:p w14:paraId="67FA636A" w14:textId="59E1EFB1" w:rsidR="00CD4B6B" w:rsidRDefault="00CD4B6B" w:rsidP="0086641C">
      <w:pPr>
        <w:jc w:val="both"/>
        <w:rPr>
          <w:rFonts w:ascii="Century Gothic" w:hAnsi="Century Gothic"/>
          <w:lang w:val="es-ES"/>
        </w:rPr>
      </w:pPr>
    </w:p>
    <w:p w14:paraId="4BB544AC" w14:textId="40114E77" w:rsidR="00D432A3" w:rsidRDefault="00D432A3" w:rsidP="0086641C">
      <w:pPr>
        <w:jc w:val="both"/>
        <w:rPr>
          <w:rFonts w:ascii="Century Gothic" w:hAnsi="Century Gothic"/>
          <w:lang w:val="es-ES"/>
        </w:rPr>
      </w:pPr>
      <w:r>
        <w:rPr>
          <w:rFonts w:ascii="Century Gothic" w:hAnsi="Century Gothic"/>
          <w:lang w:val="es-ES"/>
        </w:rPr>
        <w:t>Ciudad de Panamá.</w:t>
      </w:r>
    </w:p>
    <w:p w14:paraId="72FBFA34" w14:textId="02D7F11E" w:rsidR="00D432A3" w:rsidRDefault="00D432A3" w:rsidP="0086641C">
      <w:pPr>
        <w:jc w:val="both"/>
        <w:rPr>
          <w:rFonts w:ascii="Century Gothic" w:hAnsi="Century Gothic"/>
          <w:lang w:val="es-ES"/>
        </w:rPr>
      </w:pPr>
      <w:r>
        <w:rPr>
          <w:rFonts w:ascii="Century Gothic" w:hAnsi="Century Gothic"/>
          <w:lang w:val="es-ES"/>
        </w:rPr>
        <w:t xml:space="preserve">Atentamente, </w:t>
      </w:r>
    </w:p>
    <w:p w14:paraId="3149AEE4" w14:textId="666C01A8" w:rsidR="00D432A3" w:rsidRPr="00D432A3" w:rsidRDefault="00D432A3" w:rsidP="0086641C">
      <w:pPr>
        <w:jc w:val="both"/>
        <w:rPr>
          <w:rFonts w:ascii="Century Gothic" w:hAnsi="Century Gothic"/>
          <w:b/>
          <w:bCs/>
          <w:lang w:val="es-ES"/>
        </w:rPr>
      </w:pPr>
      <w:r w:rsidRPr="00D432A3">
        <w:rPr>
          <w:rFonts w:ascii="Century Gothic" w:hAnsi="Century Gothic"/>
          <w:b/>
          <w:bCs/>
          <w:lang w:val="es-ES"/>
        </w:rPr>
        <w:t>ROSARIA CORREA PULICE</w:t>
      </w:r>
    </w:p>
    <w:p w14:paraId="533B6530" w14:textId="12AC1A7E" w:rsidR="002A651A" w:rsidRPr="00D432A3" w:rsidRDefault="002A651A" w:rsidP="002D5EBF">
      <w:pPr>
        <w:jc w:val="both"/>
        <w:rPr>
          <w:rFonts w:ascii="Century Gothic" w:hAnsi="Century Gothic"/>
          <w:b/>
          <w:bCs/>
          <w:lang w:val="es-ES"/>
        </w:rPr>
      </w:pPr>
    </w:p>
    <w:sectPr w:rsidR="002A651A" w:rsidRPr="00D432A3" w:rsidSect="00C1522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E480" w14:textId="77777777" w:rsidR="00E2038E" w:rsidRDefault="00E2038E" w:rsidP="009478F3">
      <w:pPr>
        <w:spacing w:after="0" w:line="240" w:lineRule="auto"/>
      </w:pPr>
      <w:r>
        <w:separator/>
      </w:r>
    </w:p>
  </w:endnote>
  <w:endnote w:type="continuationSeparator" w:id="0">
    <w:p w14:paraId="0C7E8C62" w14:textId="77777777" w:rsidR="00E2038E" w:rsidRDefault="00E2038E" w:rsidP="009478F3">
      <w:pPr>
        <w:spacing w:after="0" w:line="240" w:lineRule="auto"/>
      </w:pPr>
      <w:r>
        <w:continuationSeparator/>
      </w:r>
    </w:p>
  </w:endnote>
  <w:endnote w:type="continuationNotice" w:id="1">
    <w:p w14:paraId="367DC7A7" w14:textId="77777777" w:rsidR="00E2038E" w:rsidRDefault="00E20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font>
  <w:font w:name="Droid Sans Fallback">
    <w:altName w:val="Times New Roman"/>
    <w:charset w:val="00"/>
    <w:family w:val="auto"/>
    <w:pitch w:val="variable"/>
  </w:font>
  <w:font w:name="FreeSans">
    <w:altName w:val="Arial"/>
    <w:charset w:val="00"/>
    <w:family w:val="swiss"/>
    <w:pitch w:val="default"/>
  </w:font>
  <w:font w:name="Consolas">
    <w:panose1 w:val="020B0609020204030204"/>
    <w:charset w:val="00"/>
    <w:family w:val="modern"/>
    <w:pitch w:val="fixed"/>
    <w:sig w:usb0="E00006FF" w:usb1="0000FCFF" w:usb2="00000001" w:usb3="00000000" w:csb0="0000019F" w:csb1="00000000"/>
  </w:font>
  <w:font w:name="Century Gothic,Century Gothic,T">
    <w:altName w:val="Century Gothic"/>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D0AE" w14:textId="77777777" w:rsidR="00E2038E" w:rsidRDefault="00E2038E" w:rsidP="009478F3">
      <w:pPr>
        <w:spacing w:after="0" w:line="240" w:lineRule="auto"/>
      </w:pPr>
      <w:r>
        <w:separator/>
      </w:r>
    </w:p>
  </w:footnote>
  <w:footnote w:type="continuationSeparator" w:id="0">
    <w:p w14:paraId="0BE63064" w14:textId="77777777" w:rsidR="00E2038E" w:rsidRDefault="00E2038E" w:rsidP="009478F3">
      <w:pPr>
        <w:spacing w:after="0" w:line="240" w:lineRule="auto"/>
      </w:pPr>
      <w:r>
        <w:continuationSeparator/>
      </w:r>
    </w:p>
  </w:footnote>
  <w:footnote w:type="continuationNotice" w:id="1">
    <w:p w14:paraId="27438BD3" w14:textId="77777777" w:rsidR="00E2038E" w:rsidRDefault="00E203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0B0"/>
    <w:multiLevelType w:val="hybridMultilevel"/>
    <w:tmpl w:val="5758496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253"/>
    <w:multiLevelType w:val="hybridMultilevel"/>
    <w:tmpl w:val="44D89FF8"/>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41182"/>
    <w:multiLevelType w:val="hybridMultilevel"/>
    <w:tmpl w:val="833CF88A"/>
    <w:lvl w:ilvl="0" w:tplc="8BA81F8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749C2"/>
    <w:multiLevelType w:val="hybridMultilevel"/>
    <w:tmpl w:val="4F32973A"/>
    <w:lvl w:ilvl="0" w:tplc="6DF498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917D3"/>
    <w:multiLevelType w:val="hybridMultilevel"/>
    <w:tmpl w:val="39B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55478"/>
    <w:multiLevelType w:val="hybridMultilevel"/>
    <w:tmpl w:val="15769EEA"/>
    <w:lvl w:ilvl="0" w:tplc="E6700AC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74B54"/>
    <w:multiLevelType w:val="hybridMultilevel"/>
    <w:tmpl w:val="DC8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47924"/>
    <w:multiLevelType w:val="hybridMultilevel"/>
    <w:tmpl w:val="F2B221CE"/>
    <w:lvl w:ilvl="0" w:tplc="6AA0E3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502AA"/>
    <w:multiLevelType w:val="hybridMultilevel"/>
    <w:tmpl w:val="AC2A5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D97534"/>
    <w:multiLevelType w:val="hybridMultilevel"/>
    <w:tmpl w:val="60588376"/>
    <w:lvl w:ilvl="0" w:tplc="9E521756">
      <w:start w:val="1"/>
      <w:numFmt w:val="bullet"/>
      <w:lvlText w:val="-"/>
      <w:lvlJc w:val="left"/>
      <w:pPr>
        <w:ind w:left="1440" w:hanging="360"/>
      </w:pPr>
      <w:rPr>
        <w:rFonts w:ascii="Times New Roman" w:hAnsi="Times New Roman" w:cs="Times New Roman" w:hint="default"/>
        <w:b/>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8B38B4"/>
    <w:multiLevelType w:val="hybridMultilevel"/>
    <w:tmpl w:val="269A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E3F7C"/>
    <w:multiLevelType w:val="hybridMultilevel"/>
    <w:tmpl w:val="97F293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6636"/>
    <w:multiLevelType w:val="hybridMultilevel"/>
    <w:tmpl w:val="E46EFF90"/>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7B73"/>
    <w:multiLevelType w:val="hybridMultilevel"/>
    <w:tmpl w:val="7780E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3278F"/>
    <w:multiLevelType w:val="hybridMultilevel"/>
    <w:tmpl w:val="C6FC5EAE"/>
    <w:lvl w:ilvl="0" w:tplc="08090001">
      <w:start w:val="1"/>
      <w:numFmt w:val="bullet"/>
      <w:lvlText w:val=""/>
      <w:lvlJc w:val="left"/>
      <w:pPr>
        <w:ind w:left="720" w:hanging="360"/>
      </w:pPr>
      <w:rPr>
        <w:rFonts w:ascii="Symbol" w:hAnsi="Symbol" w:hint="default"/>
      </w:rPr>
    </w:lvl>
    <w:lvl w:ilvl="1" w:tplc="9E521756">
      <w:start w:val="1"/>
      <w:numFmt w:val="bullet"/>
      <w:lvlText w:val="-"/>
      <w:lvlJc w:val="left"/>
      <w:pPr>
        <w:ind w:left="1440" w:hanging="360"/>
      </w:pPr>
      <w:rPr>
        <w:rFonts w:ascii="Times New Roman" w:hAnsi="Times New Roman"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91A63"/>
    <w:multiLevelType w:val="hybridMultilevel"/>
    <w:tmpl w:val="F4E6C5BA"/>
    <w:lvl w:ilvl="0" w:tplc="08090001">
      <w:start w:val="1"/>
      <w:numFmt w:val="bullet"/>
      <w:lvlText w:val=""/>
      <w:lvlJc w:val="left"/>
      <w:pPr>
        <w:ind w:left="720" w:hanging="360"/>
      </w:pPr>
      <w:rPr>
        <w:rFonts w:ascii="Symbol" w:hAnsi="Symbol" w:hint="default"/>
      </w:rPr>
    </w:lvl>
    <w:lvl w:ilvl="1" w:tplc="F6581E98">
      <w:start w:val="10"/>
      <w:numFmt w:val="bullet"/>
      <w:lvlText w:val="-"/>
      <w:lvlJc w:val="left"/>
      <w:pPr>
        <w:ind w:left="1440" w:hanging="360"/>
      </w:pPr>
      <w:rPr>
        <w:rFonts w:ascii="Garamond" w:eastAsia="Times New Roman" w:hAnsi="Garamond" w:cs="Times New Roman"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B6094"/>
    <w:multiLevelType w:val="hybridMultilevel"/>
    <w:tmpl w:val="8E1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77FF"/>
    <w:multiLevelType w:val="hybridMultilevel"/>
    <w:tmpl w:val="63D8F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8081518"/>
    <w:multiLevelType w:val="hybridMultilevel"/>
    <w:tmpl w:val="E5E2A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850633744">
    <w:abstractNumId w:val="16"/>
  </w:num>
  <w:num w:numId="2" w16cid:durableId="1879317171">
    <w:abstractNumId w:val="8"/>
  </w:num>
  <w:num w:numId="3" w16cid:durableId="1777628949">
    <w:abstractNumId w:val="10"/>
  </w:num>
  <w:num w:numId="4" w16cid:durableId="743530581">
    <w:abstractNumId w:val="4"/>
  </w:num>
  <w:num w:numId="5" w16cid:durableId="1882355520">
    <w:abstractNumId w:val="13"/>
  </w:num>
  <w:num w:numId="6" w16cid:durableId="1147891810">
    <w:abstractNumId w:val="7"/>
  </w:num>
  <w:num w:numId="7" w16cid:durableId="1826705727">
    <w:abstractNumId w:val="1"/>
  </w:num>
  <w:num w:numId="8" w16cid:durableId="1354695516">
    <w:abstractNumId w:val="6"/>
  </w:num>
  <w:num w:numId="9" w16cid:durableId="1118720009">
    <w:abstractNumId w:val="5"/>
  </w:num>
  <w:num w:numId="10" w16cid:durableId="513687916">
    <w:abstractNumId w:val="0"/>
  </w:num>
  <w:num w:numId="11" w16cid:durableId="577980063">
    <w:abstractNumId w:val="12"/>
  </w:num>
  <w:num w:numId="12" w16cid:durableId="1008601897">
    <w:abstractNumId w:val="15"/>
  </w:num>
  <w:num w:numId="13" w16cid:durableId="2026439396">
    <w:abstractNumId w:val="14"/>
  </w:num>
  <w:num w:numId="14" w16cid:durableId="875041473">
    <w:abstractNumId w:val="11"/>
  </w:num>
  <w:num w:numId="15" w16cid:durableId="1147211549">
    <w:abstractNumId w:val="9"/>
  </w:num>
  <w:num w:numId="16" w16cid:durableId="1815178427">
    <w:abstractNumId w:val="3"/>
  </w:num>
  <w:num w:numId="17" w16cid:durableId="94132596">
    <w:abstractNumId w:val="2"/>
  </w:num>
  <w:num w:numId="18" w16cid:durableId="1797478808">
    <w:abstractNumId w:val="18"/>
  </w:num>
  <w:num w:numId="19" w16cid:durableId="1007289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PA" w:vendorID="64" w:dllVersion="4096"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F1"/>
    <w:rsid w:val="0000706D"/>
    <w:rsid w:val="000077C3"/>
    <w:rsid w:val="000167D7"/>
    <w:rsid w:val="0002525D"/>
    <w:rsid w:val="00050760"/>
    <w:rsid w:val="00051437"/>
    <w:rsid w:val="00051AB1"/>
    <w:rsid w:val="00053207"/>
    <w:rsid w:val="00060CF8"/>
    <w:rsid w:val="0006244C"/>
    <w:rsid w:val="00063FA8"/>
    <w:rsid w:val="00065BF1"/>
    <w:rsid w:val="00065C92"/>
    <w:rsid w:val="00067F5C"/>
    <w:rsid w:val="0007347B"/>
    <w:rsid w:val="0007681A"/>
    <w:rsid w:val="00080F34"/>
    <w:rsid w:val="00082B5D"/>
    <w:rsid w:val="000948D3"/>
    <w:rsid w:val="00095AFC"/>
    <w:rsid w:val="000B01E4"/>
    <w:rsid w:val="000C04C5"/>
    <w:rsid w:val="000C7CF2"/>
    <w:rsid w:val="000D1252"/>
    <w:rsid w:val="000D3D70"/>
    <w:rsid w:val="000D6354"/>
    <w:rsid w:val="000E39F2"/>
    <w:rsid w:val="000F1095"/>
    <w:rsid w:val="001018D9"/>
    <w:rsid w:val="00105944"/>
    <w:rsid w:val="00114810"/>
    <w:rsid w:val="00122587"/>
    <w:rsid w:val="00123C6F"/>
    <w:rsid w:val="0012567E"/>
    <w:rsid w:val="00125EC4"/>
    <w:rsid w:val="001322DF"/>
    <w:rsid w:val="001505E7"/>
    <w:rsid w:val="00153405"/>
    <w:rsid w:val="001548E4"/>
    <w:rsid w:val="001735F3"/>
    <w:rsid w:val="00177DA8"/>
    <w:rsid w:val="00182DEC"/>
    <w:rsid w:val="00185E25"/>
    <w:rsid w:val="001927A5"/>
    <w:rsid w:val="001B00FD"/>
    <w:rsid w:val="001B2734"/>
    <w:rsid w:val="001B6078"/>
    <w:rsid w:val="001C0D31"/>
    <w:rsid w:val="001C736B"/>
    <w:rsid w:val="001D1BC9"/>
    <w:rsid w:val="001D4735"/>
    <w:rsid w:val="001F0360"/>
    <w:rsid w:val="001F59FD"/>
    <w:rsid w:val="0020093A"/>
    <w:rsid w:val="00207E2C"/>
    <w:rsid w:val="00217FE9"/>
    <w:rsid w:val="0023514D"/>
    <w:rsid w:val="00235F91"/>
    <w:rsid w:val="00241131"/>
    <w:rsid w:val="0024133F"/>
    <w:rsid w:val="002517C5"/>
    <w:rsid w:val="00254893"/>
    <w:rsid w:val="00263919"/>
    <w:rsid w:val="00292F40"/>
    <w:rsid w:val="002937BA"/>
    <w:rsid w:val="00294C32"/>
    <w:rsid w:val="00297E42"/>
    <w:rsid w:val="002A49D1"/>
    <w:rsid w:val="002A651A"/>
    <w:rsid w:val="002B0143"/>
    <w:rsid w:val="002B12F8"/>
    <w:rsid w:val="002B1339"/>
    <w:rsid w:val="002B1A7A"/>
    <w:rsid w:val="002B7342"/>
    <w:rsid w:val="002C4176"/>
    <w:rsid w:val="002C423D"/>
    <w:rsid w:val="002D0165"/>
    <w:rsid w:val="002D5EBF"/>
    <w:rsid w:val="002E1F87"/>
    <w:rsid w:val="002E7E26"/>
    <w:rsid w:val="00306075"/>
    <w:rsid w:val="00313378"/>
    <w:rsid w:val="00325D11"/>
    <w:rsid w:val="003269C0"/>
    <w:rsid w:val="00331F80"/>
    <w:rsid w:val="003326F4"/>
    <w:rsid w:val="00333B36"/>
    <w:rsid w:val="00335B75"/>
    <w:rsid w:val="00337980"/>
    <w:rsid w:val="00337C4E"/>
    <w:rsid w:val="00345B16"/>
    <w:rsid w:val="0035370E"/>
    <w:rsid w:val="003642EC"/>
    <w:rsid w:val="003653B6"/>
    <w:rsid w:val="00370D01"/>
    <w:rsid w:val="00371F23"/>
    <w:rsid w:val="003825B3"/>
    <w:rsid w:val="003906E9"/>
    <w:rsid w:val="00391B2B"/>
    <w:rsid w:val="0039552E"/>
    <w:rsid w:val="00395FDF"/>
    <w:rsid w:val="003961FA"/>
    <w:rsid w:val="003A1C19"/>
    <w:rsid w:val="003A42BF"/>
    <w:rsid w:val="003A58EC"/>
    <w:rsid w:val="003A6347"/>
    <w:rsid w:val="003A7EF2"/>
    <w:rsid w:val="003B58C6"/>
    <w:rsid w:val="003C2FCB"/>
    <w:rsid w:val="003D1DDE"/>
    <w:rsid w:val="003D3420"/>
    <w:rsid w:val="003D48FC"/>
    <w:rsid w:val="003D49DE"/>
    <w:rsid w:val="003D631B"/>
    <w:rsid w:val="003D6E6F"/>
    <w:rsid w:val="003E5D3A"/>
    <w:rsid w:val="003E6681"/>
    <w:rsid w:val="003F41A5"/>
    <w:rsid w:val="00401D6C"/>
    <w:rsid w:val="00406329"/>
    <w:rsid w:val="00417B05"/>
    <w:rsid w:val="00422051"/>
    <w:rsid w:val="004227B7"/>
    <w:rsid w:val="00423CAD"/>
    <w:rsid w:val="00425C70"/>
    <w:rsid w:val="00430622"/>
    <w:rsid w:val="00434E19"/>
    <w:rsid w:val="00435E6C"/>
    <w:rsid w:val="004369DB"/>
    <w:rsid w:val="00441EB0"/>
    <w:rsid w:val="0044693E"/>
    <w:rsid w:val="00447CD2"/>
    <w:rsid w:val="004512F9"/>
    <w:rsid w:val="00453FAD"/>
    <w:rsid w:val="00454974"/>
    <w:rsid w:val="00455EF0"/>
    <w:rsid w:val="00457277"/>
    <w:rsid w:val="00460F5C"/>
    <w:rsid w:val="00462A13"/>
    <w:rsid w:val="00471926"/>
    <w:rsid w:val="004753D0"/>
    <w:rsid w:val="00480B4F"/>
    <w:rsid w:val="00481B76"/>
    <w:rsid w:val="00484440"/>
    <w:rsid w:val="004A7231"/>
    <w:rsid w:val="004B2699"/>
    <w:rsid w:val="004B2AD2"/>
    <w:rsid w:val="004B4C80"/>
    <w:rsid w:val="004B6C18"/>
    <w:rsid w:val="004B7133"/>
    <w:rsid w:val="004C02E8"/>
    <w:rsid w:val="004C4D52"/>
    <w:rsid w:val="004C5F67"/>
    <w:rsid w:val="004D02D5"/>
    <w:rsid w:val="004D1A1E"/>
    <w:rsid w:val="004D2D5D"/>
    <w:rsid w:val="004D34BC"/>
    <w:rsid w:val="004E201A"/>
    <w:rsid w:val="004E4FD6"/>
    <w:rsid w:val="004E50DB"/>
    <w:rsid w:val="004E608D"/>
    <w:rsid w:val="004E7A1D"/>
    <w:rsid w:val="004F31B8"/>
    <w:rsid w:val="005132BD"/>
    <w:rsid w:val="00514230"/>
    <w:rsid w:val="00514A0A"/>
    <w:rsid w:val="00514CB8"/>
    <w:rsid w:val="00517F29"/>
    <w:rsid w:val="00524900"/>
    <w:rsid w:val="00533981"/>
    <w:rsid w:val="005403FB"/>
    <w:rsid w:val="00542261"/>
    <w:rsid w:val="005428F3"/>
    <w:rsid w:val="00543AD1"/>
    <w:rsid w:val="00551EE4"/>
    <w:rsid w:val="00557A58"/>
    <w:rsid w:val="00565845"/>
    <w:rsid w:val="005666F4"/>
    <w:rsid w:val="0057657A"/>
    <w:rsid w:val="00576EAF"/>
    <w:rsid w:val="00591A1B"/>
    <w:rsid w:val="00591EE5"/>
    <w:rsid w:val="005A622A"/>
    <w:rsid w:val="005B3B81"/>
    <w:rsid w:val="005B576D"/>
    <w:rsid w:val="005B6B59"/>
    <w:rsid w:val="005C0A47"/>
    <w:rsid w:val="005C3296"/>
    <w:rsid w:val="005C3DB2"/>
    <w:rsid w:val="005C666B"/>
    <w:rsid w:val="005C70A5"/>
    <w:rsid w:val="005C7E0F"/>
    <w:rsid w:val="005E0757"/>
    <w:rsid w:val="005E6BA3"/>
    <w:rsid w:val="005F1DD0"/>
    <w:rsid w:val="005F28D7"/>
    <w:rsid w:val="005F342D"/>
    <w:rsid w:val="006055FE"/>
    <w:rsid w:val="006160C7"/>
    <w:rsid w:val="00616BDD"/>
    <w:rsid w:val="00616D29"/>
    <w:rsid w:val="00622748"/>
    <w:rsid w:val="0062372E"/>
    <w:rsid w:val="006261D5"/>
    <w:rsid w:val="00630B5D"/>
    <w:rsid w:val="00634C70"/>
    <w:rsid w:val="00643A5E"/>
    <w:rsid w:val="00643C8C"/>
    <w:rsid w:val="006543E9"/>
    <w:rsid w:val="00657C7A"/>
    <w:rsid w:val="0066212C"/>
    <w:rsid w:val="006630A5"/>
    <w:rsid w:val="006630CC"/>
    <w:rsid w:val="00667438"/>
    <w:rsid w:val="00672FCE"/>
    <w:rsid w:val="00674950"/>
    <w:rsid w:val="00683460"/>
    <w:rsid w:val="006900EA"/>
    <w:rsid w:val="00691C33"/>
    <w:rsid w:val="006973A7"/>
    <w:rsid w:val="006A2807"/>
    <w:rsid w:val="006A364E"/>
    <w:rsid w:val="006A3AF4"/>
    <w:rsid w:val="006A4726"/>
    <w:rsid w:val="006B3049"/>
    <w:rsid w:val="006B7DE3"/>
    <w:rsid w:val="006D127C"/>
    <w:rsid w:val="006D44AE"/>
    <w:rsid w:val="006D5DD2"/>
    <w:rsid w:val="006E200B"/>
    <w:rsid w:val="006E2762"/>
    <w:rsid w:val="006E59E3"/>
    <w:rsid w:val="007171C6"/>
    <w:rsid w:val="00726474"/>
    <w:rsid w:val="00726A3A"/>
    <w:rsid w:val="00726FA8"/>
    <w:rsid w:val="00730BF4"/>
    <w:rsid w:val="00731FB2"/>
    <w:rsid w:val="00733037"/>
    <w:rsid w:val="00735308"/>
    <w:rsid w:val="00741CDF"/>
    <w:rsid w:val="007425BA"/>
    <w:rsid w:val="00754CF0"/>
    <w:rsid w:val="007560EC"/>
    <w:rsid w:val="00756803"/>
    <w:rsid w:val="00757E53"/>
    <w:rsid w:val="007704FC"/>
    <w:rsid w:val="0077484E"/>
    <w:rsid w:val="007941D7"/>
    <w:rsid w:val="007A1186"/>
    <w:rsid w:val="007B2DF2"/>
    <w:rsid w:val="007B727D"/>
    <w:rsid w:val="007C39BF"/>
    <w:rsid w:val="007C4954"/>
    <w:rsid w:val="007D5B11"/>
    <w:rsid w:val="007E2FB2"/>
    <w:rsid w:val="007E567E"/>
    <w:rsid w:val="007F1763"/>
    <w:rsid w:val="008146F3"/>
    <w:rsid w:val="008254AE"/>
    <w:rsid w:val="008340B6"/>
    <w:rsid w:val="008346C4"/>
    <w:rsid w:val="0083535C"/>
    <w:rsid w:val="00865643"/>
    <w:rsid w:val="0086641C"/>
    <w:rsid w:val="008A7706"/>
    <w:rsid w:val="008B41D6"/>
    <w:rsid w:val="008C7A86"/>
    <w:rsid w:val="008D0BE1"/>
    <w:rsid w:val="008D233D"/>
    <w:rsid w:val="008D590F"/>
    <w:rsid w:val="008D6D9B"/>
    <w:rsid w:val="008E21BD"/>
    <w:rsid w:val="008E34E0"/>
    <w:rsid w:val="008F35E4"/>
    <w:rsid w:val="008F5EEE"/>
    <w:rsid w:val="008F7243"/>
    <w:rsid w:val="008F7902"/>
    <w:rsid w:val="008F7A74"/>
    <w:rsid w:val="00901179"/>
    <w:rsid w:val="0090369E"/>
    <w:rsid w:val="00920969"/>
    <w:rsid w:val="009217AB"/>
    <w:rsid w:val="00922E45"/>
    <w:rsid w:val="009261A4"/>
    <w:rsid w:val="00927479"/>
    <w:rsid w:val="0093491E"/>
    <w:rsid w:val="00936F78"/>
    <w:rsid w:val="0094270E"/>
    <w:rsid w:val="009437DB"/>
    <w:rsid w:val="009468F7"/>
    <w:rsid w:val="009478F3"/>
    <w:rsid w:val="00960307"/>
    <w:rsid w:val="00960419"/>
    <w:rsid w:val="00967E76"/>
    <w:rsid w:val="0097463B"/>
    <w:rsid w:val="00980EA2"/>
    <w:rsid w:val="00982034"/>
    <w:rsid w:val="00982513"/>
    <w:rsid w:val="0098268F"/>
    <w:rsid w:val="00993209"/>
    <w:rsid w:val="00994D9F"/>
    <w:rsid w:val="00994EA3"/>
    <w:rsid w:val="009A2493"/>
    <w:rsid w:val="009A674D"/>
    <w:rsid w:val="009B3F64"/>
    <w:rsid w:val="009B4940"/>
    <w:rsid w:val="009C30E8"/>
    <w:rsid w:val="009C7C89"/>
    <w:rsid w:val="009E43A6"/>
    <w:rsid w:val="009E7877"/>
    <w:rsid w:val="009E7FFE"/>
    <w:rsid w:val="009F1BE8"/>
    <w:rsid w:val="009F5FD8"/>
    <w:rsid w:val="00A14DC0"/>
    <w:rsid w:val="00A15C3E"/>
    <w:rsid w:val="00A245B0"/>
    <w:rsid w:val="00A25AFA"/>
    <w:rsid w:val="00A302B1"/>
    <w:rsid w:val="00A36DD0"/>
    <w:rsid w:val="00A37212"/>
    <w:rsid w:val="00A3788F"/>
    <w:rsid w:val="00A37C45"/>
    <w:rsid w:val="00A5502F"/>
    <w:rsid w:val="00A72EB3"/>
    <w:rsid w:val="00A77F3C"/>
    <w:rsid w:val="00A82962"/>
    <w:rsid w:val="00A850BF"/>
    <w:rsid w:val="00A85A79"/>
    <w:rsid w:val="00A92452"/>
    <w:rsid w:val="00A93BA7"/>
    <w:rsid w:val="00A97C19"/>
    <w:rsid w:val="00AA066B"/>
    <w:rsid w:val="00AA3371"/>
    <w:rsid w:val="00AB0287"/>
    <w:rsid w:val="00AB1936"/>
    <w:rsid w:val="00AB271D"/>
    <w:rsid w:val="00AB5AB6"/>
    <w:rsid w:val="00AC5945"/>
    <w:rsid w:val="00AD27C6"/>
    <w:rsid w:val="00AD6249"/>
    <w:rsid w:val="00AD67AA"/>
    <w:rsid w:val="00AD6927"/>
    <w:rsid w:val="00AD6A0E"/>
    <w:rsid w:val="00AE018E"/>
    <w:rsid w:val="00AE40E6"/>
    <w:rsid w:val="00AE7997"/>
    <w:rsid w:val="00AF1685"/>
    <w:rsid w:val="00AF3216"/>
    <w:rsid w:val="00AF5C81"/>
    <w:rsid w:val="00B0042E"/>
    <w:rsid w:val="00B02042"/>
    <w:rsid w:val="00B04D89"/>
    <w:rsid w:val="00B061BA"/>
    <w:rsid w:val="00B15699"/>
    <w:rsid w:val="00B255E8"/>
    <w:rsid w:val="00B27C28"/>
    <w:rsid w:val="00B34302"/>
    <w:rsid w:val="00B41D7D"/>
    <w:rsid w:val="00B42509"/>
    <w:rsid w:val="00B42631"/>
    <w:rsid w:val="00B541EE"/>
    <w:rsid w:val="00B56DA0"/>
    <w:rsid w:val="00B728C1"/>
    <w:rsid w:val="00B73B4D"/>
    <w:rsid w:val="00B73CB8"/>
    <w:rsid w:val="00B741F3"/>
    <w:rsid w:val="00B778E8"/>
    <w:rsid w:val="00B82143"/>
    <w:rsid w:val="00B82161"/>
    <w:rsid w:val="00B83B22"/>
    <w:rsid w:val="00BA0FA1"/>
    <w:rsid w:val="00BA2168"/>
    <w:rsid w:val="00BA27E3"/>
    <w:rsid w:val="00BA288D"/>
    <w:rsid w:val="00BA4576"/>
    <w:rsid w:val="00BA64D2"/>
    <w:rsid w:val="00BA6E5D"/>
    <w:rsid w:val="00BB6E0B"/>
    <w:rsid w:val="00BC247A"/>
    <w:rsid w:val="00BD618C"/>
    <w:rsid w:val="00BD64EF"/>
    <w:rsid w:val="00BE3966"/>
    <w:rsid w:val="00BF0F8B"/>
    <w:rsid w:val="00BF1D45"/>
    <w:rsid w:val="00BF70D4"/>
    <w:rsid w:val="00C0545E"/>
    <w:rsid w:val="00C06C8C"/>
    <w:rsid w:val="00C1296E"/>
    <w:rsid w:val="00C1522C"/>
    <w:rsid w:val="00C17CF9"/>
    <w:rsid w:val="00C3049A"/>
    <w:rsid w:val="00C3079B"/>
    <w:rsid w:val="00C369A6"/>
    <w:rsid w:val="00C417AC"/>
    <w:rsid w:val="00C41ABD"/>
    <w:rsid w:val="00C44A97"/>
    <w:rsid w:val="00C504F1"/>
    <w:rsid w:val="00C61BBA"/>
    <w:rsid w:val="00C63288"/>
    <w:rsid w:val="00C646C9"/>
    <w:rsid w:val="00C70C01"/>
    <w:rsid w:val="00C75E36"/>
    <w:rsid w:val="00C7799A"/>
    <w:rsid w:val="00C8245B"/>
    <w:rsid w:val="00C92D6E"/>
    <w:rsid w:val="00CB32F2"/>
    <w:rsid w:val="00CB7743"/>
    <w:rsid w:val="00CD09A2"/>
    <w:rsid w:val="00CD10B0"/>
    <w:rsid w:val="00CD4B6B"/>
    <w:rsid w:val="00CE178D"/>
    <w:rsid w:val="00CE1DCE"/>
    <w:rsid w:val="00CF7D72"/>
    <w:rsid w:val="00D0097A"/>
    <w:rsid w:val="00D00DD2"/>
    <w:rsid w:val="00D04091"/>
    <w:rsid w:val="00D070B3"/>
    <w:rsid w:val="00D203AA"/>
    <w:rsid w:val="00D24F55"/>
    <w:rsid w:val="00D34C87"/>
    <w:rsid w:val="00D36DA2"/>
    <w:rsid w:val="00D432A3"/>
    <w:rsid w:val="00D4563C"/>
    <w:rsid w:val="00D461C9"/>
    <w:rsid w:val="00D46822"/>
    <w:rsid w:val="00D53B15"/>
    <w:rsid w:val="00D57DD8"/>
    <w:rsid w:val="00D60BFC"/>
    <w:rsid w:val="00D74E5C"/>
    <w:rsid w:val="00D92F5C"/>
    <w:rsid w:val="00D937D1"/>
    <w:rsid w:val="00DA4854"/>
    <w:rsid w:val="00DA4AD3"/>
    <w:rsid w:val="00DA5204"/>
    <w:rsid w:val="00DA64C0"/>
    <w:rsid w:val="00DA652F"/>
    <w:rsid w:val="00DA76CC"/>
    <w:rsid w:val="00DB0C2B"/>
    <w:rsid w:val="00DB14F7"/>
    <w:rsid w:val="00DB1BA7"/>
    <w:rsid w:val="00DC7535"/>
    <w:rsid w:val="00DD1B5E"/>
    <w:rsid w:val="00DE378F"/>
    <w:rsid w:val="00DE43F7"/>
    <w:rsid w:val="00DE7986"/>
    <w:rsid w:val="00DF6E8E"/>
    <w:rsid w:val="00E01070"/>
    <w:rsid w:val="00E2038E"/>
    <w:rsid w:val="00E31763"/>
    <w:rsid w:val="00E32B60"/>
    <w:rsid w:val="00E33C56"/>
    <w:rsid w:val="00E4359D"/>
    <w:rsid w:val="00E43C1D"/>
    <w:rsid w:val="00E466F6"/>
    <w:rsid w:val="00E502ED"/>
    <w:rsid w:val="00E5173F"/>
    <w:rsid w:val="00E517F9"/>
    <w:rsid w:val="00E53A9A"/>
    <w:rsid w:val="00E5425A"/>
    <w:rsid w:val="00E610DC"/>
    <w:rsid w:val="00E622B7"/>
    <w:rsid w:val="00E631A3"/>
    <w:rsid w:val="00E718B1"/>
    <w:rsid w:val="00E72153"/>
    <w:rsid w:val="00E727B5"/>
    <w:rsid w:val="00E732F6"/>
    <w:rsid w:val="00E84D66"/>
    <w:rsid w:val="00E859E5"/>
    <w:rsid w:val="00E96255"/>
    <w:rsid w:val="00EA44E7"/>
    <w:rsid w:val="00EB5D4F"/>
    <w:rsid w:val="00EC76F2"/>
    <w:rsid w:val="00ED384D"/>
    <w:rsid w:val="00ED75B0"/>
    <w:rsid w:val="00EE4480"/>
    <w:rsid w:val="00EE5963"/>
    <w:rsid w:val="00EE74EB"/>
    <w:rsid w:val="00EF613E"/>
    <w:rsid w:val="00EF7283"/>
    <w:rsid w:val="00F0491F"/>
    <w:rsid w:val="00F124EA"/>
    <w:rsid w:val="00F144DC"/>
    <w:rsid w:val="00F16E1B"/>
    <w:rsid w:val="00F224E4"/>
    <w:rsid w:val="00F2412D"/>
    <w:rsid w:val="00F355C3"/>
    <w:rsid w:val="00F41A6F"/>
    <w:rsid w:val="00F4705B"/>
    <w:rsid w:val="00F47B5F"/>
    <w:rsid w:val="00F5256B"/>
    <w:rsid w:val="00F534A8"/>
    <w:rsid w:val="00F76989"/>
    <w:rsid w:val="00F85C44"/>
    <w:rsid w:val="00F8624A"/>
    <w:rsid w:val="00F924DE"/>
    <w:rsid w:val="00F92700"/>
    <w:rsid w:val="00FA43A7"/>
    <w:rsid w:val="00FA7368"/>
    <w:rsid w:val="00FA7BA8"/>
    <w:rsid w:val="00FB4D41"/>
    <w:rsid w:val="00FC305F"/>
    <w:rsid w:val="00FC3ECF"/>
    <w:rsid w:val="00FC4C03"/>
    <w:rsid w:val="00FD3C2C"/>
    <w:rsid w:val="00FE22EF"/>
    <w:rsid w:val="00FF46A3"/>
    <w:rsid w:val="0157114E"/>
    <w:rsid w:val="01F4D54C"/>
    <w:rsid w:val="03D8A6CB"/>
    <w:rsid w:val="05DF0B50"/>
    <w:rsid w:val="0AFDF394"/>
    <w:rsid w:val="0BADEE88"/>
    <w:rsid w:val="0DDF9561"/>
    <w:rsid w:val="1D3F43E1"/>
    <w:rsid w:val="20CFD219"/>
    <w:rsid w:val="2595943A"/>
    <w:rsid w:val="2A130668"/>
    <w:rsid w:val="2E5E5015"/>
    <w:rsid w:val="3425842B"/>
    <w:rsid w:val="37EC09FE"/>
    <w:rsid w:val="3BC5F6B2"/>
    <w:rsid w:val="3CEA8065"/>
    <w:rsid w:val="3DE662B4"/>
    <w:rsid w:val="3E3B658A"/>
    <w:rsid w:val="3EE70441"/>
    <w:rsid w:val="41D098B8"/>
    <w:rsid w:val="4328FB29"/>
    <w:rsid w:val="475362BF"/>
    <w:rsid w:val="4B3342C5"/>
    <w:rsid w:val="5FA0342F"/>
    <w:rsid w:val="62A1BBF4"/>
    <w:rsid w:val="643D8C55"/>
    <w:rsid w:val="655BE1F4"/>
    <w:rsid w:val="667BA8A8"/>
    <w:rsid w:val="73410353"/>
    <w:rsid w:val="753593CD"/>
    <w:rsid w:val="767F957C"/>
    <w:rsid w:val="7F5D547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BCD77"/>
  <w15:docId w15:val="{C9DA1780-843E-4B3A-B6E9-ED319895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lang w:val="en-GB"/>
    </w:rPr>
  </w:style>
  <w:style w:type="paragraph" w:styleId="Heading3">
    <w:name w:val="heading 3"/>
    <w:basedOn w:val="Normal"/>
    <w:next w:val="Normal"/>
    <w:link w:val="Heading3Char"/>
    <w:uiPriority w:val="9"/>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sid w:val="0066212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1BA7"/>
    <w:rPr>
      <w:color w:val="954F72" w:themeColor="followedHyperlink"/>
      <w:u w:val="single"/>
    </w:rPr>
  </w:style>
  <w:style w:type="paragraph" w:styleId="Header">
    <w:name w:val="header"/>
    <w:basedOn w:val="Normal"/>
    <w:link w:val="HeaderChar"/>
    <w:uiPriority w:val="99"/>
    <w:unhideWhenUsed/>
    <w:rsid w:val="005F28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8D7"/>
  </w:style>
  <w:style w:type="paragraph" w:styleId="Footer">
    <w:name w:val="footer"/>
    <w:basedOn w:val="Normal"/>
    <w:link w:val="FooterChar"/>
    <w:uiPriority w:val="99"/>
    <w:unhideWhenUsed/>
    <w:rsid w:val="005F28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8D7"/>
  </w:style>
  <w:style w:type="character" w:styleId="UnresolvedMention">
    <w:name w:val="Unresolved Mention"/>
    <w:basedOn w:val="DefaultParagraphFont"/>
    <w:uiPriority w:val="99"/>
    <w:semiHidden/>
    <w:unhideWhenUsed/>
    <w:rsid w:val="00F0491F"/>
    <w:rPr>
      <w:color w:val="605E5C"/>
      <w:shd w:val="clear" w:color="auto" w:fill="E1DFDD"/>
    </w:rPr>
  </w:style>
  <w:style w:type="paragraph" w:styleId="HTMLPreformatted">
    <w:name w:val="HTML Preformatted"/>
    <w:basedOn w:val="Normal"/>
    <w:link w:val="HTMLPreformattedChar"/>
    <w:uiPriority w:val="99"/>
    <w:semiHidden/>
    <w:unhideWhenUsed/>
    <w:rsid w:val="00401D6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1D6C"/>
    <w:rPr>
      <w:rFonts w:ascii="Consolas" w:hAnsi="Consolas"/>
      <w:sz w:val="20"/>
      <w:szCs w:val="20"/>
    </w:rPr>
  </w:style>
  <w:style w:type="character" w:customStyle="1" w:styleId="y2iqfc">
    <w:name w:val="y2iqfc"/>
    <w:basedOn w:val="DefaultParagraphFont"/>
    <w:rsid w:val="00AD6927"/>
  </w:style>
  <w:style w:type="character" w:styleId="Strong">
    <w:name w:val="Strong"/>
    <w:basedOn w:val="DefaultParagraphFont"/>
    <w:uiPriority w:val="22"/>
    <w:qFormat/>
    <w:rsid w:val="00920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40">
      <w:bodyDiv w:val="1"/>
      <w:marLeft w:val="0"/>
      <w:marRight w:val="0"/>
      <w:marTop w:val="0"/>
      <w:marBottom w:val="0"/>
      <w:divBdr>
        <w:top w:val="none" w:sz="0" w:space="0" w:color="auto"/>
        <w:left w:val="none" w:sz="0" w:space="0" w:color="auto"/>
        <w:bottom w:val="none" w:sz="0" w:space="0" w:color="auto"/>
        <w:right w:val="none" w:sz="0" w:space="0" w:color="auto"/>
      </w:divBdr>
    </w:div>
    <w:div w:id="357396042">
      <w:bodyDiv w:val="1"/>
      <w:marLeft w:val="0"/>
      <w:marRight w:val="0"/>
      <w:marTop w:val="0"/>
      <w:marBottom w:val="0"/>
      <w:divBdr>
        <w:top w:val="none" w:sz="0" w:space="0" w:color="auto"/>
        <w:left w:val="none" w:sz="0" w:space="0" w:color="auto"/>
        <w:bottom w:val="none" w:sz="0" w:space="0" w:color="auto"/>
        <w:right w:val="none" w:sz="0" w:space="0" w:color="auto"/>
      </w:divBdr>
    </w:div>
    <w:div w:id="563684186">
      <w:bodyDiv w:val="1"/>
      <w:marLeft w:val="0"/>
      <w:marRight w:val="0"/>
      <w:marTop w:val="0"/>
      <w:marBottom w:val="0"/>
      <w:divBdr>
        <w:top w:val="none" w:sz="0" w:space="0" w:color="auto"/>
        <w:left w:val="none" w:sz="0" w:space="0" w:color="auto"/>
        <w:bottom w:val="none" w:sz="0" w:space="0" w:color="auto"/>
        <w:right w:val="none" w:sz="0" w:space="0" w:color="auto"/>
      </w:divBdr>
      <w:divsChild>
        <w:div w:id="1783376640">
          <w:marLeft w:val="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sChild>
                <w:div w:id="1004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182">
      <w:bodyDiv w:val="1"/>
      <w:marLeft w:val="0"/>
      <w:marRight w:val="0"/>
      <w:marTop w:val="0"/>
      <w:marBottom w:val="0"/>
      <w:divBdr>
        <w:top w:val="none" w:sz="0" w:space="0" w:color="auto"/>
        <w:left w:val="none" w:sz="0" w:space="0" w:color="auto"/>
        <w:bottom w:val="none" w:sz="0" w:space="0" w:color="auto"/>
        <w:right w:val="none" w:sz="0" w:space="0" w:color="auto"/>
      </w:divBdr>
    </w:div>
    <w:div w:id="974527783">
      <w:bodyDiv w:val="1"/>
      <w:marLeft w:val="0"/>
      <w:marRight w:val="0"/>
      <w:marTop w:val="0"/>
      <w:marBottom w:val="0"/>
      <w:divBdr>
        <w:top w:val="none" w:sz="0" w:space="0" w:color="auto"/>
        <w:left w:val="none" w:sz="0" w:space="0" w:color="auto"/>
        <w:bottom w:val="none" w:sz="0" w:space="0" w:color="auto"/>
        <w:right w:val="none" w:sz="0" w:space="0" w:color="auto"/>
      </w:divBdr>
    </w:div>
    <w:div w:id="1100104603">
      <w:bodyDiv w:val="1"/>
      <w:marLeft w:val="0"/>
      <w:marRight w:val="0"/>
      <w:marTop w:val="0"/>
      <w:marBottom w:val="0"/>
      <w:divBdr>
        <w:top w:val="none" w:sz="0" w:space="0" w:color="auto"/>
        <w:left w:val="none" w:sz="0" w:space="0" w:color="auto"/>
        <w:bottom w:val="none" w:sz="0" w:space="0" w:color="auto"/>
        <w:right w:val="none" w:sz="0" w:space="0" w:color="auto"/>
      </w:divBdr>
    </w:div>
    <w:div w:id="1181044877">
      <w:bodyDiv w:val="1"/>
      <w:marLeft w:val="0"/>
      <w:marRight w:val="0"/>
      <w:marTop w:val="0"/>
      <w:marBottom w:val="0"/>
      <w:divBdr>
        <w:top w:val="none" w:sz="0" w:space="0" w:color="auto"/>
        <w:left w:val="none" w:sz="0" w:space="0" w:color="auto"/>
        <w:bottom w:val="none" w:sz="0" w:space="0" w:color="auto"/>
        <w:right w:val="none" w:sz="0" w:space="0" w:color="auto"/>
      </w:divBdr>
    </w:div>
    <w:div w:id="1234242152">
      <w:bodyDiv w:val="1"/>
      <w:marLeft w:val="0"/>
      <w:marRight w:val="0"/>
      <w:marTop w:val="0"/>
      <w:marBottom w:val="0"/>
      <w:divBdr>
        <w:top w:val="none" w:sz="0" w:space="0" w:color="auto"/>
        <w:left w:val="none" w:sz="0" w:space="0" w:color="auto"/>
        <w:bottom w:val="none" w:sz="0" w:space="0" w:color="auto"/>
        <w:right w:val="none" w:sz="0" w:space="0" w:color="auto"/>
      </w:divBdr>
    </w:div>
    <w:div w:id="1511918466">
      <w:bodyDiv w:val="1"/>
      <w:marLeft w:val="0"/>
      <w:marRight w:val="0"/>
      <w:marTop w:val="0"/>
      <w:marBottom w:val="0"/>
      <w:divBdr>
        <w:top w:val="none" w:sz="0" w:space="0" w:color="auto"/>
        <w:left w:val="none" w:sz="0" w:space="0" w:color="auto"/>
        <w:bottom w:val="none" w:sz="0" w:space="0" w:color="auto"/>
        <w:right w:val="none" w:sz="0" w:space="0" w:color="auto"/>
      </w:divBdr>
      <w:divsChild>
        <w:div w:id="588126378">
          <w:marLeft w:val="0"/>
          <w:marRight w:val="0"/>
          <w:marTop w:val="0"/>
          <w:marBottom w:val="0"/>
          <w:divBdr>
            <w:top w:val="none" w:sz="0" w:space="0" w:color="auto"/>
            <w:left w:val="none" w:sz="0" w:space="0" w:color="auto"/>
            <w:bottom w:val="none" w:sz="0" w:space="0" w:color="auto"/>
            <w:right w:val="none" w:sz="0" w:space="0" w:color="auto"/>
          </w:divBdr>
        </w:div>
        <w:div w:id="885533501">
          <w:marLeft w:val="0"/>
          <w:marRight w:val="0"/>
          <w:marTop w:val="0"/>
          <w:marBottom w:val="0"/>
          <w:divBdr>
            <w:top w:val="none" w:sz="0" w:space="0" w:color="auto"/>
            <w:left w:val="none" w:sz="0" w:space="0" w:color="auto"/>
            <w:bottom w:val="none" w:sz="0" w:space="0" w:color="auto"/>
            <w:right w:val="none" w:sz="0" w:space="0" w:color="auto"/>
          </w:divBdr>
        </w:div>
        <w:div w:id="1671710890">
          <w:marLeft w:val="0"/>
          <w:marRight w:val="0"/>
          <w:marTop w:val="0"/>
          <w:marBottom w:val="0"/>
          <w:divBdr>
            <w:top w:val="none" w:sz="0" w:space="0" w:color="auto"/>
            <w:left w:val="none" w:sz="0" w:space="0" w:color="auto"/>
            <w:bottom w:val="none" w:sz="0" w:space="0" w:color="auto"/>
            <w:right w:val="none" w:sz="0" w:space="0" w:color="auto"/>
          </w:divBdr>
        </w:div>
        <w:div w:id="957835000">
          <w:marLeft w:val="0"/>
          <w:marRight w:val="0"/>
          <w:marTop w:val="0"/>
          <w:marBottom w:val="0"/>
          <w:divBdr>
            <w:top w:val="none" w:sz="0" w:space="0" w:color="auto"/>
            <w:left w:val="none" w:sz="0" w:space="0" w:color="auto"/>
            <w:bottom w:val="none" w:sz="0" w:space="0" w:color="auto"/>
            <w:right w:val="none" w:sz="0" w:space="0" w:color="auto"/>
          </w:divBdr>
        </w:div>
        <w:div w:id="1308316649">
          <w:marLeft w:val="0"/>
          <w:marRight w:val="0"/>
          <w:marTop w:val="0"/>
          <w:marBottom w:val="0"/>
          <w:divBdr>
            <w:top w:val="none" w:sz="0" w:space="0" w:color="auto"/>
            <w:left w:val="none" w:sz="0" w:space="0" w:color="auto"/>
            <w:bottom w:val="none" w:sz="0" w:space="0" w:color="auto"/>
            <w:right w:val="none" w:sz="0" w:space="0" w:color="auto"/>
          </w:divBdr>
        </w:div>
        <w:div w:id="954865741">
          <w:marLeft w:val="0"/>
          <w:marRight w:val="0"/>
          <w:marTop w:val="0"/>
          <w:marBottom w:val="0"/>
          <w:divBdr>
            <w:top w:val="none" w:sz="0" w:space="0" w:color="auto"/>
            <w:left w:val="none" w:sz="0" w:space="0" w:color="auto"/>
            <w:bottom w:val="none" w:sz="0" w:space="0" w:color="auto"/>
            <w:right w:val="none" w:sz="0" w:space="0" w:color="auto"/>
          </w:divBdr>
        </w:div>
        <w:div w:id="1585606311">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186991848">
          <w:marLeft w:val="0"/>
          <w:marRight w:val="0"/>
          <w:marTop w:val="0"/>
          <w:marBottom w:val="0"/>
          <w:divBdr>
            <w:top w:val="none" w:sz="0" w:space="0" w:color="auto"/>
            <w:left w:val="none" w:sz="0" w:space="0" w:color="auto"/>
            <w:bottom w:val="none" w:sz="0" w:space="0" w:color="auto"/>
            <w:right w:val="none" w:sz="0" w:space="0" w:color="auto"/>
          </w:divBdr>
        </w:div>
        <w:div w:id="140197666">
          <w:marLeft w:val="0"/>
          <w:marRight w:val="0"/>
          <w:marTop w:val="0"/>
          <w:marBottom w:val="0"/>
          <w:divBdr>
            <w:top w:val="none" w:sz="0" w:space="0" w:color="auto"/>
            <w:left w:val="none" w:sz="0" w:space="0" w:color="auto"/>
            <w:bottom w:val="none" w:sz="0" w:space="0" w:color="auto"/>
            <w:right w:val="none" w:sz="0" w:space="0" w:color="auto"/>
          </w:divBdr>
        </w:div>
        <w:div w:id="478108954">
          <w:marLeft w:val="0"/>
          <w:marRight w:val="0"/>
          <w:marTop w:val="0"/>
          <w:marBottom w:val="0"/>
          <w:divBdr>
            <w:top w:val="none" w:sz="0" w:space="0" w:color="auto"/>
            <w:left w:val="none" w:sz="0" w:space="0" w:color="auto"/>
            <w:bottom w:val="none" w:sz="0" w:space="0" w:color="auto"/>
            <w:right w:val="none" w:sz="0" w:space="0" w:color="auto"/>
          </w:divBdr>
        </w:div>
        <w:div w:id="1110205578">
          <w:marLeft w:val="0"/>
          <w:marRight w:val="0"/>
          <w:marTop w:val="0"/>
          <w:marBottom w:val="0"/>
          <w:divBdr>
            <w:top w:val="none" w:sz="0" w:space="0" w:color="auto"/>
            <w:left w:val="none" w:sz="0" w:space="0" w:color="auto"/>
            <w:bottom w:val="none" w:sz="0" w:space="0" w:color="auto"/>
            <w:right w:val="none" w:sz="0" w:space="0" w:color="auto"/>
          </w:divBdr>
        </w:div>
        <w:div w:id="799693856">
          <w:marLeft w:val="0"/>
          <w:marRight w:val="0"/>
          <w:marTop w:val="0"/>
          <w:marBottom w:val="0"/>
          <w:divBdr>
            <w:top w:val="none" w:sz="0" w:space="0" w:color="auto"/>
            <w:left w:val="none" w:sz="0" w:space="0" w:color="auto"/>
            <w:bottom w:val="none" w:sz="0" w:space="0" w:color="auto"/>
            <w:right w:val="none" w:sz="0" w:space="0" w:color="auto"/>
          </w:divBdr>
        </w:div>
        <w:div w:id="1676766268">
          <w:marLeft w:val="0"/>
          <w:marRight w:val="0"/>
          <w:marTop w:val="0"/>
          <w:marBottom w:val="0"/>
          <w:divBdr>
            <w:top w:val="none" w:sz="0" w:space="0" w:color="auto"/>
            <w:left w:val="none" w:sz="0" w:space="0" w:color="auto"/>
            <w:bottom w:val="none" w:sz="0" w:space="0" w:color="auto"/>
            <w:right w:val="none" w:sz="0" w:space="0" w:color="auto"/>
          </w:divBdr>
        </w:div>
        <w:div w:id="1816411606">
          <w:marLeft w:val="0"/>
          <w:marRight w:val="0"/>
          <w:marTop w:val="0"/>
          <w:marBottom w:val="0"/>
          <w:divBdr>
            <w:top w:val="none" w:sz="0" w:space="0" w:color="auto"/>
            <w:left w:val="none" w:sz="0" w:space="0" w:color="auto"/>
            <w:bottom w:val="none" w:sz="0" w:space="0" w:color="auto"/>
            <w:right w:val="none" w:sz="0" w:space="0" w:color="auto"/>
          </w:divBdr>
        </w:div>
        <w:div w:id="1576206789">
          <w:marLeft w:val="0"/>
          <w:marRight w:val="0"/>
          <w:marTop w:val="0"/>
          <w:marBottom w:val="0"/>
          <w:divBdr>
            <w:top w:val="none" w:sz="0" w:space="0" w:color="auto"/>
            <w:left w:val="none" w:sz="0" w:space="0" w:color="auto"/>
            <w:bottom w:val="none" w:sz="0" w:space="0" w:color="auto"/>
            <w:right w:val="none" w:sz="0" w:space="0" w:color="auto"/>
          </w:divBdr>
        </w:div>
        <w:div w:id="1734354570">
          <w:marLeft w:val="0"/>
          <w:marRight w:val="0"/>
          <w:marTop w:val="0"/>
          <w:marBottom w:val="0"/>
          <w:divBdr>
            <w:top w:val="none" w:sz="0" w:space="0" w:color="auto"/>
            <w:left w:val="none" w:sz="0" w:space="0" w:color="auto"/>
            <w:bottom w:val="none" w:sz="0" w:space="0" w:color="auto"/>
            <w:right w:val="none" w:sz="0" w:space="0" w:color="auto"/>
          </w:divBdr>
        </w:div>
        <w:div w:id="8072995">
          <w:marLeft w:val="0"/>
          <w:marRight w:val="0"/>
          <w:marTop w:val="0"/>
          <w:marBottom w:val="0"/>
          <w:divBdr>
            <w:top w:val="none" w:sz="0" w:space="0" w:color="auto"/>
            <w:left w:val="none" w:sz="0" w:space="0" w:color="auto"/>
            <w:bottom w:val="none" w:sz="0" w:space="0" w:color="auto"/>
            <w:right w:val="none" w:sz="0" w:space="0" w:color="auto"/>
          </w:divBdr>
        </w:div>
        <w:div w:id="1528640155">
          <w:marLeft w:val="0"/>
          <w:marRight w:val="0"/>
          <w:marTop w:val="0"/>
          <w:marBottom w:val="0"/>
          <w:divBdr>
            <w:top w:val="none" w:sz="0" w:space="0" w:color="auto"/>
            <w:left w:val="none" w:sz="0" w:space="0" w:color="auto"/>
            <w:bottom w:val="none" w:sz="0" w:space="0" w:color="auto"/>
            <w:right w:val="none" w:sz="0" w:space="0" w:color="auto"/>
          </w:divBdr>
        </w:div>
        <w:div w:id="82655761">
          <w:marLeft w:val="0"/>
          <w:marRight w:val="0"/>
          <w:marTop w:val="0"/>
          <w:marBottom w:val="0"/>
          <w:divBdr>
            <w:top w:val="none" w:sz="0" w:space="0" w:color="auto"/>
            <w:left w:val="none" w:sz="0" w:space="0" w:color="auto"/>
            <w:bottom w:val="none" w:sz="0" w:space="0" w:color="auto"/>
            <w:right w:val="none" w:sz="0" w:space="0" w:color="auto"/>
          </w:divBdr>
        </w:div>
        <w:div w:id="1245530062">
          <w:marLeft w:val="0"/>
          <w:marRight w:val="0"/>
          <w:marTop w:val="0"/>
          <w:marBottom w:val="0"/>
          <w:divBdr>
            <w:top w:val="none" w:sz="0" w:space="0" w:color="auto"/>
            <w:left w:val="none" w:sz="0" w:space="0" w:color="auto"/>
            <w:bottom w:val="none" w:sz="0" w:space="0" w:color="auto"/>
            <w:right w:val="none" w:sz="0" w:space="0" w:color="auto"/>
          </w:divBdr>
        </w:div>
        <w:div w:id="1182664177">
          <w:marLeft w:val="0"/>
          <w:marRight w:val="0"/>
          <w:marTop w:val="0"/>
          <w:marBottom w:val="0"/>
          <w:divBdr>
            <w:top w:val="none" w:sz="0" w:space="0" w:color="auto"/>
            <w:left w:val="none" w:sz="0" w:space="0" w:color="auto"/>
            <w:bottom w:val="none" w:sz="0" w:space="0" w:color="auto"/>
            <w:right w:val="none" w:sz="0" w:space="0" w:color="auto"/>
          </w:divBdr>
        </w:div>
        <w:div w:id="2072843989">
          <w:marLeft w:val="0"/>
          <w:marRight w:val="0"/>
          <w:marTop w:val="0"/>
          <w:marBottom w:val="0"/>
          <w:divBdr>
            <w:top w:val="none" w:sz="0" w:space="0" w:color="auto"/>
            <w:left w:val="none" w:sz="0" w:space="0" w:color="auto"/>
            <w:bottom w:val="none" w:sz="0" w:space="0" w:color="auto"/>
            <w:right w:val="none" w:sz="0" w:space="0" w:color="auto"/>
          </w:divBdr>
        </w:div>
        <w:div w:id="1857039155">
          <w:marLeft w:val="0"/>
          <w:marRight w:val="0"/>
          <w:marTop w:val="0"/>
          <w:marBottom w:val="0"/>
          <w:divBdr>
            <w:top w:val="none" w:sz="0" w:space="0" w:color="auto"/>
            <w:left w:val="none" w:sz="0" w:space="0" w:color="auto"/>
            <w:bottom w:val="none" w:sz="0" w:space="0" w:color="auto"/>
            <w:right w:val="none" w:sz="0" w:space="0" w:color="auto"/>
          </w:divBdr>
        </w:div>
      </w:divsChild>
    </w:div>
    <w:div w:id="1573467774">
      <w:bodyDiv w:val="1"/>
      <w:marLeft w:val="0"/>
      <w:marRight w:val="0"/>
      <w:marTop w:val="0"/>
      <w:marBottom w:val="0"/>
      <w:divBdr>
        <w:top w:val="none" w:sz="0" w:space="0" w:color="auto"/>
        <w:left w:val="none" w:sz="0" w:space="0" w:color="auto"/>
        <w:bottom w:val="none" w:sz="0" w:space="0" w:color="auto"/>
        <w:right w:val="none" w:sz="0" w:space="0" w:color="auto"/>
      </w:divBdr>
    </w:div>
    <w:div w:id="1701667253">
      <w:bodyDiv w:val="1"/>
      <w:marLeft w:val="0"/>
      <w:marRight w:val="0"/>
      <w:marTop w:val="0"/>
      <w:marBottom w:val="0"/>
      <w:divBdr>
        <w:top w:val="none" w:sz="0" w:space="0" w:color="auto"/>
        <w:left w:val="none" w:sz="0" w:space="0" w:color="auto"/>
        <w:bottom w:val="none" w:sz="0" w:space="0" w:color="auto"/>
        <w:right w:val="none" w:sz="0" w:space="0" w:color="auto"/>
      </w:divBdr>
    </w:div>
    <w:div w:id="1745687058">
      <w:bodyDiv w:val="1"/>
      <w:marLeft w:val="0"/>
      <w:marRight w:val="0"/>
      <w:marTop w:val="0"/>
      <w:marBottom w:val="0"/>
      <w:divBdr>
        <w:top w:val="none" w:sz="0" w:space="0" w:color="auto"/>
        <w:left w:val="none" w:sz="0" w:space="0" w:color="auto"/>
        <w:bottom w:val="none" w:sz="0" w:space="0" w:color="auto"/>
        <w:right w:val="none" w:sz="0" w:space="0" w:color="auto"/>
      </w:divBdr>
    </w:div>
    <w:div w:id="1922983590">
      <w:bodyDiv w:val="1"/>
      <w:marLeft w:val="0"/>
      <w:marRight w:val="0"/>
      <w:marTop w:val="0"/>
      <w:marBottom w:val="0"/>
      <w:divBdr>
        <w:top w:val="none" w:sz="0" w:space="0" w:color="auto"/>
        <w:left w:val="none" w:sz="0" w:space="0" w:color="auto"/>
        <w:bottom w:val="none" w:sz="0" w:space="0" w:color="auto"/>
        <w:right w:val="none" w:sz="0" w:space="0" w:color="auto"/>
      </w:divBdr>
      <w:divsChild>
        <w:div w:id="924798553">
          <w:marLeft w:val="0"/>
          <w:marRight w:val="0"/>
          <w:marTop w:val="0"/>
          <w:marBottom w:val="0"/>
          <w:divBdr>
            <w:top w:val="none" w:sz="0" w:space="0" w:color="auto"/>
            <w:left w:val="none" w:sz="0" w:space="0" w:color="auto"/>
            <w:bottom w:val="none" w:sz="0" w:space="0" w:color="auto"/>
            <w:right w:val="none" w:sz="0" w:space="0" w:color="auto"/>
          </w:divBdr>
        </w:div>
        <w:div w:id="1257448158">
          <w:marLeft w:val="0"/>
          <w:marRight w:val="0"/>
          <w:marTop w:val="0"/>
          <w:marBottom w:val="0"/>
          <w:divBdr>
            <w:top w:val="none" w:sz="0" w:space="0" w:color="auto"/>
            <w:left w:val="none" w:sz="0" w:space="0" w:color="auto"/>
            <w:bottom w:val="none" w:sz="0" w:space="0" w:color="auto"/>
            <w:right w:val="none" w:sz="0" w:space="0" w:color="auto"/>
          </w:divBdr>
        </w:div>
        <w:div w:id="1032615501">
          <w:marLeft w:val="0"/>
          <w:marRight w:val="0"/>
          <w:marTop w:val="0"/>
          <w:marBottom w:val="0"/>
          <w:divBdr>
            <w:top w:val="none" w:sz="0" w:space="0" w:color="auto"/>
            <w:left w:val="none" w:sz="0" w:space="0" w:color="auto"/>
            <w:bottom w:val="none" w:sz="0" w:space="0" w:color="auto"/>
            <w:right w:val="none" w:sz="0" w:space="0" w:color="auto"/>
          </w:divBdr>
        </w:div>
        <w:div w:id="543255731">
          <w:marLeft w:val="0"/>
          <w:marRight w:val="0"/>
          <w:marTop w:val="0"/>
          <w:marBottom w:val="0"/>
          <w:divBdr>
            <w:top w:val="none" w:sz="0" w:space="0" w:color="auto"/>
            <w:left w:val="none" w:sz="0" w:space="0" w:color="auto"/>
            <w:bottom w:val="none" w:sz="0" w:space="0" w:color="auto"/>
            <w:right w:val="none" w:sz="0" w:space="0" w:color="auto"/>
          </w:divBdr>
        </w:div>
        <w:div w:id="989217110">
          <w:marLeft w:val="0"/>
          <w:marRight w:val="0"/>
          <w:marTop w:val="0"/>
          <w:marBottom w:val="0"/>
          <w:divBdr>
            <w:top w:val="none" w:sz="0" w:space="0" w:color="auto"/>
            <w:left w:val="none" w:sz="0" w:space="0" w:color="auto"/>
            <w:bottom w:val="none" w:sz="0" w:space="0" w:color="auto"/>
            <w:right w:val="none" w:sz="0" w:space="0" w:color="auto"/>
          </w:divBdr>
        </w:div>
        <w:div w:id="468128804">
          <w:marLeft w:val="0"/>
          <w:marRight w:val="0"/>
          <w:marTop w:val="0"/>
          <w:marBottom w:val="0"/>
          <w:divBdr>
            <w:top w:val="none" w:sz="0" w:space="0" w:color="auto"/>
            <w:left w:val="none" w:sz="0" w:space="0" w:color="auto"/>
            <w:bottom w:val="none" w:sz="0" w:space="0" w:color="auto"/>
            <w:right w:val="none" w:sz="0" w:space="0" w:color="auto"/>
          </w:divBdr>
        </w:div>
        <w:div w:id="1101143189">
          <w:marLeft w:val="0"/>
          <w:marRight w:val="0"/>
          <w:marTop w:val="0"/>
          <w:marBottom w:val="0"/>
          <w:divBdr>
            <w:top w:val="none" w:sz="0" w:space="0" w:color="auto"/>
            <w:left w:val="none" w:sz="0" w:space="0" w:color="auto"/>
            <w:bottom w:val="none" w:sz="0" w:space="0" w:color="auto"/>
            <w:right w:val="none" w:sz="0" w:space="0" w:color="auto"/>
          </w:divBdr>
        </w:div>
        <w:div w:id="496918640">
          <w:marLeft w:val="0"/>
          <w:marRight w:val="0"/>
          <w:marTop w:val="0"/>
          <w:marBottom w:val="0"/>
          <w:divBdr>
            <w:top w:val="none" w:sz="0" w:space="0" w:color="auto"/>
            <w:left w:val="none" w:sz="0" w:space="0" w:color="auto"/>
            <w:bottom w:val="none" w:sz="0" w:space="0" w:color="auto"/>
            <w:right w:val="none" w:sz="0" w:space="0" w:color="auto"/>
          </w:divBdr>
        </w:div>
        <w:div w:id="1485505939">
          <w:marLeft w:val="0"/>
          <w:marRight w:val="0"/>
          <w:marTop w:val="0"/>
          <w:marBottom w:val="0"/>
          <w:divBdr>
            <w:top w:val="none" w:sz="0" w:space="0" w:color="auto"/>
            <w:left w:val="none" w:sz="0" w:space="0" w:color="auto"/>
            <w:bottom w:val="none" w:sz="0" w:space="0" w:color="auto"/>
            <w:right w:val="none" w:sz="0" w:space="0" w:color="auto"/>
          </w:divBdr>
        </w:div>
        <w:div w:id="1927839608">
          <w:marLeft w:val="0"/>
          <w:marRight w:val="0"/>
          <w:marTop w:val="0"/>
          <w:marBottom w:val="0"/>
          <w:divBdr>
            <w:top w:val="none" w:sz="0" w:space="0" w:color="auto"/>
            <w:left w:val="none" w:sz="0" w:space="0" w:color="auto"/>
            <w:bottom w:val="none" w:sz="0" w:space="0" w:color="auto"/>
            <w:right w:val="none" w:sz="0" w:space="0" w:color="auto"/>
          </w:divBdr>
        </w:div>
        <w:div w:id="1572933684">
          <w:marLeft w:val="0"/>
          <w:marRight w:val="0"/>
          <w:marTop w:val="0"/>
          <w:marBottom w:val="0"/>
          <w:divBdr>
            <w:top w:val="none" w:sz="0" w:space="0" w:color="auto"/>
            <w:left w:val="none" w:sz="0" w:space="0" w:color="auto"/>
            <w:bottom w:val="none" w:sz="0" w:space="0" w:color="auto"/>
            <w:right w:val="none" w:sz="0" w:space="0" w:color="auto"/>
          </w:divBdr>
        </w:div>
        <w:div w:id="506795843">
          <w:marLeft w:val="0"/>
          <w:marRight w:val="0"/>
          <w:marTop w:val="0"/>
          <w:marBottom w:val="0"/>
          <w:divBdr>
            <w:top w:val="none" w:sz="0" w:space="0" w:color="auto"/>
            <w:left w:val="none" w:sz="0" w:space="0" w:color="auto"/>
            <w:bottom w:val="none" w:sz="0" w:space="0" w:color="auto"/>
            <w:right w:val="none" w:sz="0" w:space="0" w:color="auto"/>
          </w:divBdr>
        </w:div>
        <w:div w:id="2136436408">
          <w:marLeft w:val="0"/>
          <w:marRight w:val="0"/>
          <w:marTop w:val="0"/>
          <w:marBottom w:val="0"/>
          <w:divBdr>
            <w:top w:val="none" w:sz="0" w:space="0" w:color="auto"/>
            <w:left w:val="none" w:sz="0" w:space="0" w:color="auto"/>
            <w:bottom w:val="none" w:sz="0" w:space="0" w:color="auto"/>
            <w:right w:val="none" w:sz="0" w:space="0" w:color="auto"/>
          </w:divBdr>
        </w:div>
        <w:div w:id="1099717678">
          <w:marLeft w:val="0"/>
          <w:marRight w:val="0"/>
          <w:marTop w:val="0"/>
          <w:marBottom w:val="0"/>
          <w:divBdr>
            <w:top w:val="none" w:sz="0" w:space="0" w:color="auto"/>
            <w:left w:val="none" w:sz="0" w:space="0" w:color="auto"/>
            <w:bottom w:val="none" w:sz="0" w:space="0" w:color="auto"/>
            <w:right w:val="none" w:sz="0" w:space="0" w:color="auto"/>
          </w:divBdr>
        </w:div>
        <w:div w:id="1792433991">
          <w:marLeft w:val="0"/>
          <w:marRight w:val="0"/>
          <w:marTop w:val="0"/>
          <w:marBottom w:val="0"/>
          <w:divBdr>
            <w:top w:val="none" w:sz="0" w:space="0" w:color="auto"/>
            <w:left w:val="none" w:sz="0" w:space="0" w:color="auto"/>
            <w:bottom w:val="none" w:sz="0" w:space="0" w:color="auto"/>
            <w:right w:val="none" w:sz="0" w:space="0" w:color="auto"/>
          </w:divBdr>
        </w:div>
        <w:div w:id="1019282581">
          <w:marLeft w:val="0"/>
          <w:marRight w:val="0"/>
          <w:marTop w:val="0"/>
          <w:marBottom w:val="0"/>
          <w:divBdr>
            <w:top w:val="none" w:sz="0" w:space="0" w:color="auto"/>
            <w:left w:val="none" w:sz="0" w:space="0" w:color="auto"/>
            <w:bottom w:val="none" w:sz="0" w:space="0" w:color="auto"/>
            <w:right w:val="none" w:sz="0" w:space="0" w:color="auto"/>
          </w:divBdr>
        </w:div>
        <w:div w:id="1253004361">
          <w:marLeft w:val="0"/>
          <w:marRight w:val="0"/>
          <w:marTop w:val="0"/>
          <w:marBottom w:val="0"/>
          <w:divBdr>
            <w:top w:val="none" w:sz="0" w:space="0" w:color="auto"/>
            <w:left w:val="none" w:sz="0" w:space="0" w:color="auto"/>
            <w:bottom w:val="none" w:sz="0" w:space="0" w:color="auto"/>
            <w:right w:val="none" w:sz="0" w:space="0" w:color="auto"/>
          </w:divBdr>
        </w:div>
        <w:div w:id="97146291">
          <w:marLeft w:val="0"/>
          <w:marRight w:val="0"/>
          <w:marTop w:val="0"/>
          <w:marBottom w:val="0"/>
          <w:divBdr>
            <w:top w:val="none" w:sz="0" w:space="0" w:color="auto"/>
            <w:left w:val="none" w:sz="0" w:space="0" w:color="auto"/>
            <w:bottom w:val="none" w:sz="0" w:space="0" w:color="auto"/>
            <w:right w:val="none" w:sz="0" w:space="0" w:color="auto"/>
          </w:divBdr>
        </w:div>
        <w:div w:id="1567062021">
          <w:marLeft w:val="0"/>
          <w:marRight w:val="0"/>
          <w:marTop w:val="0"/>
          <w:marBottom w:val="0"/>
          <w:divBdr>
            <w:top w:val="none" w:sz="0" w:space="0" w:color="auto"/>
            <w:left w:val="none" w:sz="0" w:space="0" w:color="auto"/>
            <w:bottom w:val="none" w:sz="0" w:space="0" w:color="auto"/>
            <w:right w:val="none" w:sz="0" w:space="0" w:color="auto"/>
          </w:divBdr>
        </w:div>
      </w:divsChild>
    </w:div>
    <w:div w:id="1933274509">
      <w:bodyDiv w:val="1"/>
      <w:marLeft w:val="0"/>
      <w:marRight w:val="0"/>
      <w:marTop w:val="0"/>
      <w:marBottom w:val="0"/>
      <w:divBdr>
        <w:top w:val="none" w:sz="0" w:space="0" w:color="auto"/>
        <w:left w:val="none" w:sz="0" w:space="0" w:color="auto"/>
        <w:bottom w:val="none" w:sz="0" w:space="0" w:color="auto"/>
        <w:right w:val="none" w:sz="0" w:space="0" w:color="auto"/>
      </w:divBdr>
    </w:div>
    <w:div w:id="21226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hecodexdesign.com/demo/UNTB/wp-content/uploads/2022/05/CV.ROSARIACORREAespanol.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92f9c0-58a9-4d4a-b1f9-bb6292a676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4" ma:contentTypeDescription="Crée un document." ma:contentTypeScope="" ma:versionID="26a9cf714c49d536805bf76430946d41">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52a4e5440e4944a1da0485cedc5ab153"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15FB-80F1-4120-B0C2-379C402ABD7F}">
  <ds:schemaRefs>
    <ds:schemaRef ds:uri="http://schemas.microsoft.com/office/2006/metadata/properties"/>
    <ds:schemaRef ds:uri="http://schemas.microsoft.com/office/infopath/2007/PartnerControls"/>
    <ds:schemaRef ds:uri="ba92f9c0-58a9-4d4a-b1f9-bb6292a6763b"/>
  </ds:schemaRefs>
</ds:datastoreItem>
</file>

<file path=customXml/itemProps2.xml><?xml version="1.0" encoding="utf-8"?>
<ds:datastoreItem xmlns:ds="http://schemas.openxmlformats.org/officeDocument/2006/customXml" ds:itemID="{699186B1-EF16-427E-A02E-9CFF5CBB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050B3-DA53-434D-BF32-F3F3F8CAD2DC}">
  <ds:schemaRefs>
    <ds:schemaRef ds:uri="http://schemas.microsoft.com/sharepoint/v3/contenttype/forms"/>
  </ds:schemaRefs>
</ds:datastoreItem>
</file>

<file path=customXml/itemProps4.xml><?xml version="1.0" encoding="utf-8"?>
<ds:datastoreItem xmlns:ds="http://schemas.openxmlformats.org/officeDocument/2006/customXml" ds:itemID="{D084AFFF-EA64-48AB-9CD3-632F4A9D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3379</Words>
  <Characters>19265</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Hostnordic</Company>
  <LinksUpToDate>false</LinksUpToDate>
  <CharactersWithSpaces>22599</CharactersWithSpaces>
  <SharedDoc>false</SharedDoc>
  <HLinks>
    <vt:vector size="24" baseType="variant">
      <vt:variant>
        <vt:i4>1769497</vt:i4>
      </vt:variant>
      <vt:variant>
        <vt:i4>9</vt:i4>
      </vt:variant>
      <vt:variant>
        <vt:i4>0</vt:i4>
      </vt:variant>
      <vt:variant>
        <vt:i4>5</vt:i4>
      </vt:variant>
      <vt:variant>
        <vt:lpwstr>https://www.childrightsconnect.org/wp-content/uploads/2020/04/crc_guidelinesvideo_sp.docx</vt:lpwstr>
      </vt:variant>
      <vt:variant>
        <vt:lpwstr/>
      </vt:variant>
      <vt:variant>
        <vt:i4>1769497</vt:i4>
      </vt:variant>
      <vt:variant>
        <vt:i4>6</vt:i4>
      </vt:variant>
      <vt:variant>
        <vt:i4>0</vt:i4>
      </vt:variant>
      <vt:variant>
        <vt:i4>5</vt:i4>
      </vt:variant>
      <vt:variant>
        <vt:lpwstr>https://www.childrightsconnect.org/wp-content/uploads/2020/04/crc_guidelinesvideo_sp.docx</vt:lpwstr>
      </vt:variant>
      <vt:variant>
        <vt:lpwstr/>
      </vt:variant>
      <vt:variant>
        <vt:i4>5832721</vt:i4>
      </vt:variant>
      <vt:variant>
        <vt:i4>3</vt:i4>
      </vt:variant>
      <vt:variant>
        <vt:i4>0</vt:i4>
      </vt:variant>
      <vt:variant>
        <vt:i4>5</vt:i4>
      </vt:variant>
      <vt:variant>
        <vt:lpwstr>https://www.youtube.com/channel/UC3AE1yyjFFbfT9G9lFKAaTQ</vt:lpwstr>
      </vt:variant>
      <vt:variant>
        <vt:lpwstr/>
      </vt:variant>
      <vt:variant>
        <vt:i4>4849672</vt:i4>
      </vt:variant>
      <vt:variant>
        <vt:i4>0</vt:i4>
      </vt:variant>
      <vt:variant>
        <vt:i4>0</vt:i4>
      </vt:variant>
      <vt:variant>
        <vt:i4>5</vt:i4>
      </vt:variant>
      <vt:variant>
        <vt:lpwstr>http://www.untbelections.org/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Asger Kjærum</dc:creator>
  <cp:lastModifiedBy>Fanny Chappuis</cp:lastModifiedBy>
  <cp:revision>3</cp:revision>
  <cp:lastPrinted>2022-05-16T14:17:00Z</cp:lastPrinted>
  <dcterms:created xsi:type="dcterms:W3CDTF">2022-05-17T22:49:00Z</dcterms:created>
  <dcterms:modified xsi:type="dcterms:W3CDTF">2022-05-18T08:39:00Z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3363800</vt:r8>
  </property>
</Properties>
</file>